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900FA" w:rsidRPr="009D13CC" w:rsidRDefault="00F900FA">
      <w:pPr>
        <w:jc w:val="center"/>
        <w:rPr>
          <w:b/>
          <w:sz w:val="28"/>
          <w:szCs w:val="28"/>
        </w:rPr>
      </w:pPr>
      <w:r w:rsidRPr="009D13CC">
        <w:rPr>
          <w:b/>
          <w:sz w:val="28"/>
          <w:szCs w:val="28"/>
        </w:rPr>
        <w:t>Istituto Tecnico Industriale Statale “Luigi Dell’Erba”</w:t>
      </w:r>
    </w:p>
    <w:p w:rsidR="00F900FA" w:rsidRPr="009D13CC" w:rsidRDefault="00F900FA">
      <w:pPr>
        <w:jc w:val="center"/>
        <w:rPr>
          <w:b/>
          <w:sz w:val="28"/>
          <w:szCs w:val="28"/>
        </w:rPr>
      </w:pPr>
      <w:r w:rsidRPr="009D13CC">
        <w:rPr>
          <w:b/>
          <w:sz w:val="28"/>
          <w:szCs w:val="28"/>
        </w:rPr>
        <w:t>Castellana Grotte ( BA )</w:t>
      </w:r>
    </w:p>
    <w:p w:rsidR="00F900FA" w:rsidRPr="009D13CC" w:rsidRDefault="00F900FA">
      <w:pPr>
        <w:jc w:val="center"/>
        <w:rPr>
          <w:sz w:val="28"/>
          <w:szCs w:val="28"/>
        </w:rPr>
      </w:pPr>
    </w:p>
    <w:p w:rsidR="00F900FA" w:rsidRPr="009D13CC" w:rsidRDefault="00F900FA">
      <w:pPr>
        <w:tabs>
          <w:tab w:val="left" w:pos="3045"/>
        </w:tabs>
        <w:jc w:val="center"/>
        <w:rPr>
          <w:sz w:val="28"/>
          <w:szCs w:val="28"/>
        </w:rPr>
      </w:pPr>
      <w:r w:rsidRPr="009D13CC">
        <w:rPr>
          <w:sz w:val="28"/>
          <w:szCs w:val="28"/>
        </w:rPr>
        <w:t>Programma di Inglese</w:t>
      </w:r>
    </w:p>
    <w:p w:rsidR="00F900FA" w:rsidRPr="009D13CC" w:rsidRDefault="004E42AC">
      <w:pPr>
        <w:tabs>
          <w:tab w:val="left" w:pos="3045"/>
        </w:tabs>
        <w:jc w:val="center"/>
        <w:rPr>
          <w:sz w:val="28"/>
          <w:szCs w:val="28"/>
        </w:rPr>
      </w:pPr>
      <w:r>
        <w:rPr>
          <w:sz w:val="28"/>
          <w:szCs w:val="28"/>
        </w:rPr>
        <w:t>Anno scolastico 201</w:t>
      </w:r>
      <w:r w:rsidR="004767C9">
        <w:rPr>
          <w:sz w:val="28"/>
          <w:szCs w:val="28"/>
        </w:rPr>
        <w:t>5/2016</w:t>
      </w:r>
    </w:p>
    <w:p w:rsidR="00F900FA" w:rsidRPr="009D13CC" w:rsidRDefault="00852EDA">
      <w:pPr>
        <w:tabs>
          <w:tab w:val="left" w:pos="3645"/>
        </w:tabs>
        <w:jc w:val="center"/>
        <w:rPr>
          <w:sz w:val="28"/>
          <w:szCs w:val="28"/>
        </w:rPr>
      </w:pPr>
      <w:r>
        <w:rPr>
          <w:sz w:val="28"/>
          <w:szCs w:val="28"/>
        </w:rPr>
        <w:t>Classe III E</w:t>
      </w:r>
      <w:r w:rsidR="00F900FA" w:rsidRPr="009D13CC">
        <w:rPr>
          <w:sz w:val="28"/>
          <w:szCs w:val="28"/>
        </w:rPr>
        <w:t>/informatica</w:t>
      </w:r>
    </w:p>
    <w:p w:rsidR="00F900FA" w:rsidRPr="009D13CC" w:rsidRDefault="00F900FA">
      <w:pPr>
        <w:tabs>
          <w:tab w:val="left" w:pos="3645"/>
        </w:tabs>
        <w:jc w:val="center"/>
        <w:rPr>
          <w:sz w:val="28"/>
          <w:szCs w:val="28"/>
        </w:rPr>
      </w:pPr>
      <w:r w:rsidRPr="009D13CC">
        <w:rPr>
          <w:sz w:val="28"/>
          <w:szCs w:val="28"/>
        </w:rPr>
        <w:t>Prof.ssa Angela Pedone</w:t>
      </w:r>
    </w:p>
    <w:p w:rsidR="00F900FA" w:rsidRPr="009D13CC" w:rsidRDefault="00F900FA">
      <w:pPr>
        <w:rPr>
          <w:b/>
          <w:sz w:val="28"/>
          <w:szCs w:val="28"/>
        </w:rPr>
      </w:pPr>
    </w:p>
    <w:p w:rsidR="00F900FA" w:rsidRPr="009D13CC" w:rsidRDefault="00F900FA">
      <w:pPr>
        <w:rPr>
          <w:b/>
          <w:sz w:val="28"/>
          <w:szCs w:val="28"/>
        </w:rPr>
      </w:pPr>
    </w:p>
    <w:p w:rsidR="00F900FA" w:rsidRPr="009D13CC" w:rsidRDefault="00F900FA">
      <w:pPr>
        <w:pStyle w:val="Titolo1"/>
        <w:rPr>
          <w:sz w:val="28"/>
          <w:szCs w:val="28"/>
        </w:rPr>
      </w:pPr>
      <w:r w:rsidRPr="009D13CC">
        <w:rPr>
          <w:sz w:val="28"/>
          <w:szCs w:val="28"/>
        </w:rPr>
        <w:t>Testo:</w:t>
      </w:r>
      <w:r w:rsidR="00DE2B02">
        <w:rPr>
          <w:sz w:val="28"/>
          <w:szCs w:val="28"/>
        </w:rPr>
        <w:t xml:space="preserve"> -</w:t>
      </w:r>
      <w:r w:rsidRPr="009D13CC">
        <w:rPr>
          <w:sz w:val="28"/>
          <w:szCs w:val="28"/>
        </w:rPr>
        <w:t xml:space="preserve"> </w:t>
      </w:r>
      <w:r w:rsidR="000540EE" w:rsidRPr="000540EE">
        <w:rPr>
          <w:b w:val="0"/>
          <w:sz w:val="28"/>
          <w:szCs w:val="28"/>
        </w:rPr>
        <w:t>New</w:t>
      </w:r>
      <w:r w:rsidR="000540EE">
        <w:rPr>
          <w:b w:val="0"/>
          <w:sz w:val="28"/>
          <w:szCs w:val="28"/>
        </w:rPr>
        <w:t xml:space="preserve"> </w:t>
      </w:r>
      <w:r w:rsidR="00DE2B02" w:rsidRPr="00DE2B02">
        <w:rPr>
          <w:b w:val="0"/>
          <w:sz w:val="28"/>
          <w:szCs w:val="28"/>
        </w:rPr>
        <w:t>Totally Connected</w:t>
      </w:r>
      <w:r w:rsidR="00DE2B02">
        <w:rPr>
          <w:b w:val="0"/>
          <w:sz w:val="28"/>
          <w:szCs w:val="28"/>
        </w:rPr>
        <w:t>-</w:t>
      </w:r>
    </w:p>
    <w:p w:rsidR="00F900FA" w:rsidRPr="00DE2B02" w:rsidRDefault="00DE2B02">
      <w:pPr>
        <w:rPr>
          <w:sz w:val="28"/>
          <w:szCs w:val="28"/>
        </w:rPr>
      </w:pPr>
      <w:r w:rsidRPr="00DE2B02">
        <w:rPr>
          <w:sz w:val="28"/>
          <w:szCs w:val="28"/>
        </w:rPr>
        <w:t xml:space="preserve">      </w:t>
      </w:r>
      <w:r w:rsidR="00F900FA" w:rsidRPr="00DE2B02">
        <w:rPr>
          <w:b/>
          <w:sz w:val="28"/>
          <w:szCs w:val="28"/>
        </w:rPr>
        <w:t>Autori:</w:t>
      </w:r>
      <w:r w:rsidR="00F900FA" w:rsidRPr="00DE2B02">
        <w:rPr>
          <w:sz w:val="28"/>
          <w:szCs w:val="28"/>
        </w:rPr>
        <w:t xml:space="preserve"> </w:t>
      </w:r>
      <w:r w:rsidRPr="00DE2B02">
        <w:rPr>
          <w:sz w:val="28"/>
          <w:szCs w:val="28"/>
        </w:rPr>
        <w:t>C. Matassi – M. Menchetti</w:t>
      </w:r>
    </w:p>
    <w:p w:rsidR="00F900FA" w:rsidRPr="009D13CC" w:rsidRDefault="00DE2B02">
      <w:pPr>
        <w:rPr>
          <w:sz w:val="28"/>
          <w:szCs w:val="28"/>
          <w:lang w:val="en-GB"/>
        </w:rPr>
      </w:pPr>
      <w:r>
        <w:rPr>
          <w:sz w:val="28"/>
          <w:szCs w:val="28"/>
          <w:lang w:val="en-GB"/>
        </w:rPr>
        <w:t xml:space="preserve">      </w:t>
      </w:r>
      <w:r w:rsidRPr="00DE2B02">
        <w:rPr>
          <w:b/>
          <w:sz w:val="28"/>
          <w:szCs w:val="28"/>
          <w:lang w:val="en-GB"/>
        </w:rPr>
        <w:t>Editore</w:t>
      </w:r>
      <w:r>
        <w:rPr>
          <w:sz w:val="28"/>
          <w:szCs w:val="28"/>
          <w:lang w:val="en-GB"/>
        </w:rPr>
        <w:t>: Zanichelli</w:t>
      </w:r>
    </w:p>
    <w:p w:rsidR="00F900FA" w:rsidRPr="009D13CC" w:rsidRDefault="00F900FA">
      <w:pPr>
        <w:tabs>
          <w:tab w:val="left" w:pos="360"/>
          <w:tab w:val="left" w:pos="3645"/>
        </w:tabs>
        <w:ind w:left="540" w:hanging="540"/>
        <w:rPr>
          <w:b/>
          <w:sz w:val="28"/>
          <w:szCs w:val="28"/>
          <w:lang w:val="en-GB"/>
        </w:rPr>
      </w:pPr>
    </w:p>
    <w:p w:rsidR="00DE2B02" w:rsidRDefault="00DE2B02" w:rsidP="003E3A6F">
      <w:pPr>
        <w:numPr>
          <w:ilvl w:val="0"/>
          <w:numId w:val="3"/>
        </w:numPr>
        <w:tabs>
          <w:tab w:val="left" w:pos="2127"/>
        </w:tabs>
        <w:rPr>
          <w:sz w:val="28"/>
          <w:szCs w:val="28"/>
          <w:lang w:val="en-GB"/>
        </w:rPr>
      </w:pPr>
      <w:r>
        <w:rPr>
          <w:sz w:val="28"/>
          <w:szCs w:val="28"/>
          <w:u w:val="single"/>
          <w:lang w:val="en-GB"/>
        </w:rPr>
        <w:t>Module 0</w:t>
      </w:r>
      <w:r>
        <w:rPr>
          <w:sz w:val="28"/>
          <w:szCs w:val="28"/>
          <w:lang w:val="en-GB"/>
        </w:rPr>
        <w:t>: Getting to know the machine of the millennium</w:t>
      </w:r>
    </w:p>
    <w:p w:rsidR="003E3A6F" w:rsidRDefault="003E3A6F" w:rsidP="003E3A6F">
      <w:pPr>
        <w:tabs>
          <w:tab w:val="left" w:pos="2127"/>
        </w:tabs>
        <w:ind w:left="432"/>
        <w:rPr>
          <w:sz w:val="28"/>
          <w:szCs w:val="28"/>
          <w:lang w:val="en-GB"/>
        </w:rPr>
      </w:pPr>
    </w:p>
    <w:p w:rsidR="00DE2B02" w:rsidRDefault="00DE2B02" w:rsidP="00DE2B02">
      <w:pPr>
        <w:tabs>
          <w:tab w:val="left" w:pos="360"/>
          <w:tab w:val="left" w:pos="2268"/>
          <w:tab w:val="left" w:pos="3645"/>
        </w:tabs>
        <w:ind w:left="432"/>
        <w:rPr>
          <w:sz w:val="28"/>
          <w:szCs w:val="28"/>
          <w:lang w:val="en-GB"/>
        </w:rPr>
      </w:pPr>
      <w:r>
        <w:rPr>
          <w:sz w:val="28"/>
          <w:szCs w:val="28"/>
          <w:lang w:val="en-GB"/>
        </w:rPr>
        <w:t xml:space="preserve">                          Prehistory and history of computers: an overview</w:t>
      </w:r>
    </w:p>
    <w:p w:rsidR="00DE2B02" w:rsidRDefault="00DE2B02" w:rsidP="00DE2B02">
      <w:pPr>
        <w:tabs>
          <w:tab w:val="left" w:pos="360"/>
          <w:tab w:val="left" w:pos="2268"/>
          <w:tab w:val="left" w:pos="3645"/>
        </w:tabs>
        <w:ind w:left="432"/>
        <w:rPr>
          <w:sz w:val="28"/>
          <w:szCs w:val="28"/>
          <w:lang w:val="en-GB"/>
        </w:rPr>
      </w:pPr>
      <w:r>
        <w:rPr>
          <w:sz w:val="28"/>
          <w:szCs w:val="28"/>
          <w:lang w:val="en-GB"/>
        </w:rPr>
        <w:t xml:space="preserve">                          From hardware e software: what is a computer?</w:t>
      </w:r>
    </w:p>
    <w:p w:rsidR="00DE2B02" w:rsidRDefault="00DE2B02" w:rsidP="00DE2B02">
      <w:pPr>
        <w:tabs>
          <w:tab w:val="left" w:pos="2268"/>
          <w:tab w:val="left" w:pos="3645"/>
        </w:tabs>
        <w:ind w:left="432"/>
        <w:rPr>
          <w:sz w:val="28"/>
          <w:szCs w:val="28"/>
          <w:lang w:val="en-GB"/>
        </w:rPr>
      </w:pPr>
      <w:r>
        <w:rPr>
          <w:sz w:val="28"/>
          <w:szCs w:val="28"/>
          <w:lang w:val="en-GB"/>
        </w:rPr>
        <w:t xml:space="preserve">                          </w:t>
      </w:r>
      <w:r>
        <w:rPr>
          <w:sz w:val="28"/>
          <w:szCs w:val="28"/>
          <w:lang w:val="en-GB"/>
        </w:rPr>
        <w:tab/>
        <w:t>First steps in bits and bytes world</w:t>
      </w:r>
    </w:p>
    <w:p w:rsidR="003E3A6F" w:rsidRDefault="003E3A6F" w:rsidP="00DE2B02">
      <w:pPr>
        <w:tabs>
          <w:tab w:val="left" w:pos="2268"/>
          <w:tab w:val="left" w:pos="3645"/>
        </w:tabs>
        <w:ind w:left="432"/>
        <w:rPr>
          <w:sz w:val="28"/>
          <w:szCs w:val="28"/>
          <w:lang w:val="en-GB"/>
        </w:rPr>
      </w:pPr>
    </w:p>
    <w:p w:rsidR="00DE2B02" w:rsidRDefault="00DE2B02" w:rsidP="003E3A6F">
      <w:pPr>
        <w:numPr>
          <w:ilvl w:val="0"/>
          <w:numId w:val="3"/>
        </w:numPr>
        <w:tabs>
          <w:tab w:val="left" w:pos="2268"/>
        </w:tabs>
        <w:rPr>
          <w:sz w:val="28"/>
          <w:szCs w:val="28"/>
          <w:lang w:val="en-GB"/>
        </w:rPr>
      </w:pPr>
      <w:r>
        <w:rPr>
          <w:sz w:val="28"/>
          <w:szCs w:val="28"/>
          <w:u w:val="single"/>
          <w:lang w:val="en-GB"/>
        </w:rPr>
        <w:t>Module 1</w:t>
      </w:r>
      <w:r>
        <w:rPr>
          <w:sz w:val="28"/>
          <w:szCs w:val="28"/>
          <w:lang w:val="en-GB"/>
        </w:rPr>
        <w:t>: Introduction to computers</w:t>
      </w:r>
    </w:p>
    <w:p w:rsidR="003E3A6F" w:rsidRDefault="003E3A6F" w:rsidP="003E3A6F">
      <w:pPr>
        <w:tabs>
          <w:tab w:val="left" w:pos="2268"/>
        </w:tabs>
        <w:ind w:left="432"/>
        <w:rPr>
          <w:sz w:val="28"/>
          <w:szCs w:val="28"/>
          <w:lang w:val="en-GB"/>
        </w:rPr>
      </w:pPr>
    </w:p>
    <w:p w:rsidR="00DE2B02" w:rsidRDefault="00DE2B02" w:rsidP="00DE2B02">
      <w:pPr>
        <w:tabs>
          <w:tab w:val="left" w:pos="360"/>
          <w:tab w:val="left" w:pos="2268"/>
          <w:tab w:val="left" w:pos="3645"/>
        </w:tabs>
        <w:ind w:left="432"/>
        <w:rPr>
          <w:sz w:val="28"/>
          <w:szCs w:val="28"/>
          <w:lang w:val="en-GB"/>
        </w:rPr>
      </w:pPr>
      <w:r>
        <w:rPr>
          <w:sz w:val="28"/>
          <w:szCs w:val="28"/>
          <w:lang w:val="en-GB"/>
        </w:rPr>
        <w:t xml:space="preserve">                          Personal computers to supercomputers</w:t>
      </w:r>
    </w:p>
    <w:p w:rsidR="00DE2B02" w:rsidRDefault="00DE2B02" w:rsidP="00DE2B02">
      <w:pPr>
        <w:tabs>
          <w:tab w:val="left" w:pos="360"/>
          <w:tab w:val="left" w:pos="2268"/>
        </w:tabs>
        <w:rPr>
          <w:sz w:val="28"/>
          <w:szCs w:val="28"/>
          <w:lang w:val="en-GB"/>
        </w:rPr>
      </w:pPr>
      <w:r>
        <w:rPr>
          <w:sz w:val="28"/>
          <w:szCs w:val="28"/>
          <w:lang w:val="en-GB"/>
        </w:rPr>
        <w:tab/>
      </w:r>
      <w:r>
        <w:rPr>
          <w:sz w:val="28"/>
          <w:szCs w:val="28"/>
          <w:lang w:val="en-GB"/>
        </w:rPr>
        <w:tab/>
        <w:t>Analogue to digital and viceversa</w:t>
      </w:r>
    </w:p>
    <w:p w:rsidR="00DE2B02" w:rsidRDefault="00DE2B02" w:rsidP="00DE2B02">
      <w:pPr>
        <w:tabs>
          <w:tab w:val="left" w:pos="360"/>
          <w:tab w:val="left" w:pos="2268"/>
        </w:tabs>
        <w:ind w:left="432"/>
        <w:rPr>
          <w:sz w:val="28"/>
          <w:szCs w:val="28"/>
          <w:lang w:val="en-GB"/>
        </w:rPr>
      </w:pPr>
      <w:r>
        <w:rPr>
          <w:sz w:val="28"/>
          <w:szCs w:val="28"/>
          <w:lang w:val="en-GB"/>
        </w:rPr>
        <w:tab/>
        <w:t xml:space="preserve">General purpose vs Special purpose computers </w:t>
      </w:r>
    </w:p>
    <w:p w:rsidR="003E3A6F" w:rsidRDefault="003E3A6F" w:rsidP="00DE2B02">
      <w:pPr>
        <w:tabs>
          <w:tab w:val="left" w:pos="360"/>
          <w:tab w:val="left" w:pos="2268"/>
        </w:tabs>
        <w:ind w:left="432"/>
        <w:rPr>
          <w:sz w:val="28"/>
          <w:szCs w:val="28"/>
          <w:lang w:val="en-GB"/>
        </w:rPr>
      </w:pPr>
    </w:p>
    <w:p w:rsidR="00DE2B02" w:rsidRDefault="00DE2B02" w:rsidP="003E3A6F">
      <w:pPr>
        <w:numPr>
          <w:ilvl w:val="0"/>
          <w:numId w:val="3"/>
        </w:numPr>
        <w:tabs>
          <w:tab w:val="left" w:pos="2127"/>
        </w:tabs>
        <w:rPr>
          <w:sz w:val="28"/>
          <w:szCs w:val="28"/>
          <w:lang w:val="en-GB"/>
        </w:rPr>
      </w:pPr>
      <w:r>
        <w:rPr>
          <w:sz w:val="28"/>
          <w:szCs w:val="28"/>
          <w:u w:val="single"/>
          <w:lang w:val="en-GB"/>
        </w:rPr>
        <w:t>Module 2</w:t>
      </w:r>
      <w:r>
        <w:rPr>
          <w:sz w:val="28"/>
          <w:szCs w:val="28"/>
          <w:lang w:val="en-GB"/>
        </w:rPr>
        <w:t>: Getting to know the hardware</w:t>
      </w:r>
    </w:p>
    <w:p w:rsidR="003E3A6F" w:rsidRDefault="003E3A6F" w:rsidP="003E3A6F">
      <w:pPr>
        <w:tabs>
          <w:tab w:val="left" w:pos="2127"/>
        </w:tabs>
        <w:ind w:left="432"/>
        <w:rPr>
          <w:sz w:val="28"/>
          <w:szCs w:val="28"/>
          <w:lang w:val="en-GB"/>
        </w:rPr>
      </w:pPr>
    </w:p>
    <w:p w:rsidR="00DE2B02" w:rsidRDefault="00DE2B02" w:rsidP="00DE2B02">
      <w:pPr>
        <w:tabs>
          <w:tab w:val="left" w:pos="2268"/>
        </w:tabs>
        <w:ind w:left="432"/>
        <w:rPr>
          <w:sz w:val="28"/>
          <w:szCs w:val="28"/>
          <w:lang w:val="en-GB"/>
        </w:rPr>
      </w:pPr>
      <w:r>
        <w:rPr>
          <w:sz w:val="28"/>
          <w:szCs w:val="28"/>
          <w:lang w:val="en-GB"/>
        </w:rPr>
        <w:tab/>
        <w:t>Input devices</w:t>
      </w:r>
    </w:p>
    <w:p w:rsidR="00DE2B02" w:rsidRDefault="00E72335" w:rsidP="00DE2B02">
      <w:pPr>
        <w:tabs>
          <w:tab w:val="left" w:pos="2268"/>
        </w:tabs>
        <w:ind w:left="432"/>
        <w:rPr>
          <w:sz w:val="28"/>
          <w:szCs w:val="28"/>
          <w:lang w:val="en-GB"/>
        </w:rPr>
      </w:pPr>
      <w:r>
        <w:rPr>
          <w:sz w:val="28"/>
          <w:szCs w:val="28"/>
          <w:lang w:val="en-GB"/>
        </w:rPr>
        <w:t xml:space="preserve">                          </w:t>
      </w:r>
      <w:r w:rsidR="00DE2B02">
        <w:rPr>
          <w:sz w:val="28"/>
          <w:szCs w:val="28"/>
          <w:lang w:val="en-GB"/>
        </w:rPr>
        <w:t>Output devices</w:t>
      </w:r>
    </w:p>
    <w:p w:rsidR="00AA79A9" w:rsidRDefault="00AA79A9" w:rsidP="00DE2B02">
      <w:pPr>
        <w:tabs>
          <w:tab w:val="left" w:pos="2268"/>
        </w:tabs>
        <w:ind w:left="432"/>
        <w:rPr>
          <w:sz w:val="28"/>
          <w:szCs w:val="28"/>
          <w:lang w:val="en-GB"/>
        </w:rPr>
      </w:pPr>
    </w:p>
    <w:p w:rsidR="00AA79A9" w:rsidRDefault="00AA79A9" w:rsidP="00AA79A9">
      <w:pPr>
        <w:numPr>
          <w:ilvl w:val="0"/>
          <w:numId w:val="3"/>
        </w:numPr>
        <w:tabs>
          <w:tab w:val="left" w:pos="2268"/>
        </w:tabs>
        <w:rPr>
          <w:sz w:val="28"/>
          <w:szCs w:val="28"/>
          <w:lang w:val="en-GB"/>
        </w:rPr>
      </w:pPr>
      <w:r w:rsidRPr="00AA79A9">
        <w:rPr>
          <w:sz w:val="28"/>
          <w:szCs w:val="28"/>
          <w:u w:val="single"/>
          <w:lang w:val="en-GB"/>
        </w:rPr>
        <w:t>Module 3</w:t>
      </w:r>
      <w:r w:rsidRPr="00AA79A9">
        <w:rPr>
          <w:sz w:val="28"/>
          <w:szCs w:val="28"/>
          <w:lang w:val="en-GB"/>
        </w:rPr>
        <w:t xml:space="preserve"> :</w:t>
      </w:r>
      <w:r>
        <w:rPr>
          <w:sz w:val="28"/>
          <w:szCs w:val="28"/>
          <w:lang w:val="en-GB"/>
        </w:rPr>
        <w:t xml:space="preserve">  The information superhighway</w:t>
      </w:r>
    </w:p>
    <w:p w:rsidR="00AA79A9" w:rsidRDefault="00AA79A9" w:rsidP="00AA79A9">
      <w:pPr>
        <w:tabs>
          <w:tab w:val="left" w:pos="2268"/>
        </w:tabs>
        <w:ind w:left="432"/>
        <w:rPr>
          <w:sz w:val="28"/>
          <w:szCs w:val="28"/>
          <w:u w:val="single"/>
          <w:lang w:val="en-GB"/>
        </w:rPr>
      </w:pPr>
      <w:r>
        <w:rPr>
          <w:sz w:val="28"/>
          <w:szCs w:val="28"/>
          <w:u w:val="single"/>
          <w:lang w:val="en-GB"/>
        </w:rPr>
        <w:t xml:space="preserve">                    </w:t>
      </w:r>
    </w:p>
    <w:p w:rsidR="00AA79A9" w:rsidRDefault="00AA79A9" w:rsidP="00AA79A9">
      <w:pPr>
        <w:tabs>
          <w:tab w:val="left" w:pos="2268"/>
        </w:tabs>
        <w:ind w:left="432"/>
        <w:rPr>
          <w:sz w:val="28"/>
          <w:szCs w:val="28"/>
          <w:lang w:val="en-GB"/>
        </w:rPr>
      </w:pPr>
      <w:r w:rsidRPr="00AA79A9">
        <w:rPr>
          <w:sz w:val="28"/>
          <w:szCs w:val="28"/>
          <w:lang w:val="en-GB"/>
        </w:rPr>
        <w:t xml:space="preserve">                         Interconnected</w:t>
      </w:r>
      <w:r>
        <w:rPr>
          <w:sz w:val="28"/>
          <w:szCs w:val="28"/>
          <w:lang w:val="en-GB"/>
        </w:rPr>
        <w:t xml:space="preserve">   Networks</w:t>
      </w:r>
    </w:p>
    <w:p w:rsidR="00AA79A9" w:rsidRDefault="00AA79A9" w:rsidP="00AA79A9">
      <w:pPr>
        <w:tabs>
          <w:tab w:val="left" w:pos="2268"/>
        </w:tabs>
        <w:ind w:left="432"/>
        <w:rPr>
          <w:sz w:val="28"/>
          <w:szCs w:val="28"/>
          <w:lang w:val="en-GB"/>
        </w:rPr>
      </w:pPr>
      <w:r>
        <w:rPr>
          <w:sz w:val="28"/>
          <w:szCs w:val="28"/>
          <w:lang w:val="en-GB"/>
        </w:rPr>
        <w:t xml:space="preserve">                                                  </w:t>
      </w:r>
    </w:p>
    <w:p w:rsidR="00AA79A9" w:rsidRDefault="00AA79A9" w:rsidP="00AA79A9">
      <w:pPr>
        <w:tabs>
          <w:tab w:val="left" w:pos="2268"/>
        </w:tabs>
        <w:ind w:left="432"/>
        <w:rPr>
          <w:sz w:val="28"/>
          <w:szCs w:val="28"/>
          <w:lang w:val="en-GB"/>
        </w:rPr>
      </w:pPr>
    </w:p>
    <w:p w:rsidR="00DE2B02" w:rsidRDefault="00AA79A9" w:rsidP="007E1761">
      <w:pPr>
        <w:tabs>
          <w:tab w:val="left" w:pos="2268"/>
        </w:tabs>
        <w:ind w:left="432"/>
        <w:rPr>
          <w:sz w:val="28"/>
          <w:szCs w:val="28"/>
          <w:lang w:val="en-GB"/>
        </w:rPr>
      </w:pPr>
      <w:r>
        <w:rPr>
          <w:sz w:val="28"/>
          <w:szCs w:val="28"/>
          <w:lang w:val="en-GB"/>
        </w:rPr>
        <w:t xml:space="preserve"> </w:t>
      </w:r>
    </w:p>
    <w:p w:rsidR="00DE2B02" w:rsidRPr="009D13CC" w:rsidRDefault="00DE2B02" w:rsidP="00DE2B02">
      <w:pPr>
        <w:pStyle w:val="Titolo1"/>
        <w:numPr>
          <w:ilvl w:val="0"/>
          <w:numId w:val="0"/>
        </w:numPr>
        <w:rPr>
          <w:sz w:val="28"/>
          <w:szCs w:val="28"/>
        </w:rPr>
      </w:pPr>
      <w:r>
        <w:rPr>
          <w:sz w:val="28"/>
          <w:szCs w:val="28"/>
        </w:rPr>
        <w:t xml:space="preserve">     </w:t>
      </w:r>
      <w:r w:rsidRPr="009D13CC">
        <w:rPr>
          <w:sz w:val="28"/>
          <w:szCs w:val="28"/>
        </w:rPr>
        <w:t>Testo:</w:t>
      </w:r>
      <w:r>
        <w:rPr>
          <w:sz w:val="28"/>
          <w:szCs w:val="28"/>
        </w:rPr>
        <w:t xml:space="preserve"> </w:t>
      </w:r>
      <w:r w:rsidR="000540EE">
        <w:rPr>
          <w:b w:val="0"/>
          <w:sz w:val="28"/>
          <w:szCs w:val="28"/>
        </w:rPr>
        <w:t>- Choices</w:t>
      </w:r>
      <w:r>
        <w:rPr>
          <w:b w:val="0"/>
          <w:sz w:val="28"/>
          <w:szCs w:val="28"/>
        </w:rPr>
        <w:t xml:space="preserve"> ( Intermediate student’s book and workbook)</w:t>
      </w:r>
    </w:p>
    <w:p w:rsidR="00DE2B02" w:rsidRDefault="00DE2B02" w:rsidP="00DE2B02">
      <w:pPr>
        <w:rPr>
          <w:sz w:val="28"/>
          <w:szCs w:val="28"/>
        </w:rPr>
      </w:pPr>
      <w:r w:rsidRPr="00DE2B02">
        <w:rPr>
          <w:sz w:val="28"/>
          <w:szCs w:val="28"/>
          <w:lang w:val="en-GB"/>
        </w:rPr>
        <w:t xml:space="preserve">     </w:t>
      </w:r>
      <w:r w:rsidRPr="00DE2B02">
        <w:rPr>
          <w:b/>
          <w:sz w:val="28"/>
          <w:szCs w:val="28"/>
        </w:rPr>
        <w:t>Autori:</w:t>
      </w:r>
      <w:r w:rsidRPr="00DE2B02">
        <w:rPr>
          <w:sz w:val="28"/>
          <w:szCs w:val="28"/>
        </w:rPr>
        <w:t xml:space="preserve"> </w:t>
      </w:r>
      <w:r w:rsidR="000540EE">
        <w:rPr>
          <w:sz w:val="28"/>
          <w:szCs w:val="28"/>
        </w:rPr>
        <w:t>M.Harris</w:t>
      </w:r>
      <w:r w:rsidRPr="00DE2B02">
        <w:rPr>
          <w:sz w:val="28"/>
          <w:szCs w:val="28"/>
        </w:rPr>
        <w:t>–</w:t>
      </w:r>
      <w:r w:rsidR="000540EE">
        <w:rPr>
          <w:sz w:val="28"/>
          <w:szCs w:val="28"/>
        </w:rPr>
        <w:t xml:space="preserve"> .A.Sikorzynska</w:t>
      </w:r>
    </w:p>
    <w:p w:rsidR="00DE2B02" w:rsidRPr="00DE2B02" w:rsidRDefault="00DE2B02" w:rsidP="00DE2B02">
      <w:pPr>
        <w:rPr>
          <w:sz w:val="28"/>
          <w:szCs w:val="28"/>
        </w:rPr>
      </w:pPr>
      <w:r w:rsidRPr="00DE2B02">
        <w:rPr>
          <w:sz w:val="28"/>
          <w:szCs w:val="28"/>
        </w:rPr>
        <w:t xml:space="preserve">     </w:t>
      </w:r>
      <w:r w:rsidRPr="00DE2B02">
        <w:rPr>
          <w:b/>
          <w:sz w:val="28"/>
          <w:szCs w:val="28"/>
        </w:rPr>
        <w:t>Editore</w:t>
      </w:r>
      <w:r w:rsidRPr="00DE2B02">
        <w:rPr>
          <w:sz w:val="28"/>
          <w:szCs w:val="28"/>
        </w:rPr>
        <w:t xml:space="preserve">: </w:t>
      </w:r>
      <w:r w:rsidR="000540EE">
        <w:rPr>
          <w:sz w:val="28"/>
          <w:szCs w:val="28"/>
        </w:rPr>
        <w:t>Pearson</w:t>
      </w:r>
    </w:p>
    <w:p w:rsidR="00DE2B02" w:rsidRDefault="00DE2B02" w:rsidP="00DE2B02">
      <w:pPr>
        <w:rPr>
          <w:sz w:val="28"/>
          <w:szCs w:val="28"/>
        </w:rPr>
      </w:pPr>
      <w:r>
        <w:rPr>
          <w:sz w:val="28"/>
          <w:szCs w:val="28"/>
        </w:rPr>
        <w:t xml:space="preserve">                      </w:t>
      </w:r>
    </w:p>
    <w:p w:rsidR="00DE2B02" w:rsidRDefault="00DE2B02" w:rsidP="00DE2B02">
      <w:pPr>
        <w:ind w:left="432"/>
        <w:rPr>
          <w:sz w:val="28"/>
          <w:szCs w:val="28"/>
        </w:rPr>
      </w:pPr>
    </w:p>
    <w:p w:rsidR="003E3A6F" w:rsidRDefault="003E3A6F" w:rsidP="00DE2B02">
      <w:pPr>
        <w:tabs>
          <w:tab w:val="left" w:pos="3645"/>
        </w:tabs>
        <w:ind w:left="432" w:hanging="432"/>
        <w:rPr>
          <w:sz w:val="28"/>
          <w:szCs w:val="28"/>
          <w:lang w:val="en-GB"/>
        </w:rPr>
      </w:pPr>
    </w:p>
    <w:p w:rsidR="000540EE" w:rsidRPr="003D6CE6" w:rsidRDefault="004E42AC" w:rsidP="000540EE">
      <w:pPr>
        <w:tabs>
          <w:tab w:val="left" w:pos="3645"/>
        </w:tabs>
        <w:ind w:left="432" w:hanging="432"/>
        <w:rPr>
          <w:sz w:val="28"/>
          <w:szCs w:val="28"/>
          <w:lang w:val="en-GB"/>
        </w:rPr>
      </w:pPr>
      <w:r>
        <w:rPr>
          <w:sz w:val="28"/>
          <w:szCs w:val="28"/>
          <w:lang w:val="en-GB"/>
        </w:rPr>
        <w:t xml:space="preserve">  </w:t>
      </w:r>
      <w:r w:rsidR="000540EE">
        <w:rPr>
          <w:sz w:val="28"/>
          <w:szCs w:val="28"/>
          <w:lang w:val="en-GB"/>
        </w:rPr>
        <w:t>Module 1: Identity</w:t>
      </w:r>
    </w:p>
    <w:p w:rsidR="000540EE" w:rsidRDefault="000540EE" w:rsidP="000540EE">
      <w:pPr>
        <w:tabs>
          <w:tab w:val="left" w:pos="3645"/>
        </w:tabs>
        <w:ind w:left="432" w:hanging="432"/>
        <w:rPr>
          <w:sz w:val="28"/>
          <w:szCs w:val="28"/>
          <w:lang w:val="en-GB"/>
        </w:rPr>
      </w:pPr>
      <w:r w:rsidRPr="003D6CE6">
        <w:rPr>
          <w:sz w:val="28"/>
          <w:szCs w:val="28"/>
          <w:lang w:val="en-GB"/>
        </w:rPr>
        <w:t xml:space="preserve">   </w:t>
      </w:r>
      <w:r>
        <w:rPr>
          <w:sz w:val="28"/>
          <w:szCs w:val="28"/>
          <w:lang w:val="en-GB"/>
        </w:rPr>
        <w:t xml:space="preserve">         Grammar: The Present tense contrast</w:t>
      </w:r>
      <w:r w:rsidRPr="003D6CE6">
        <w:rPr>
          <w:sz w:val="28"/>
          <w:szCs w:val="28"/>
          <w:lang w:val="en-GB"/>
        </w:rPr>
        <w:t xml:space="preserve"> – positive, negative, interrogative; </w:t>
      </w:r>
      <w:r>
        <w:rPr>
          <w:sz w:val="28"/>
          <w:szCs w:val="28"/>
          <w:lang w:val="en-GB"/>
        </w:rPr>
        <w:t xml:space="preserve">          </w:t>
      </w:r>
    </w:p>
    <w:p w:rsidR="000540EE" w:rsidRPr="003D6CE6" w:rsidRDefault="000540EE" w:rsidP="000540EE">
      <w:pPr>
        <w:tabs>
          <w:tab w:val="left" w:pos="3645"/>
        </w:tabs>
        <w:ind w:left="432" w:hanging="432"/>
        <w:rPr>
          <w:sz w:val="28"/>
          <w:szCs w:val="28"/>
          <w:lang w:val="en-GB"/>
        </w:rPr>
      </w:pPr>
      <w:r>
        <w:rPr>
          <w:sz w:val="28"/>
          <w:szCs w:val="28"/>
          <w:lang w:val="en-GB"/>
        </w:rPr>
        <w:t xml:space="preserve">            Present continuous – Present perfect – Personal Information</w:t>
      </w:r>
    </w:p>
    <w:p w:rsidR="000540EE" w:rsidRPr="003D6CE6" w:rsidRDefault="000540EE" w:rsidP="000540EE">
      <w:pPr>
        <w:tabs>
          <w:tab w:val="left" w:pos="3645"/>
        </w:tabs>
        <w:ind w:left="432" w:hanging="432"/>
        <w:rPr>
          <w:sz w:val="28"/>
          <w:szCs w:val="28"/>
          <w:lang w:val="en-GB"/>
        </w:rPr>
      </w:pPr>
      <w:r>
        <w:rPr>
          <w:sz w:val="28"/>
          <w:szCs w:val="28"/>
          <w:lang w:val="en-GB"/>
        </w:rPr>
        <w:lastRenderedPageBreak/>
        <w:t>Module</w:t>
      </w:r>
      <w:r w:rsidRPr="003D6CE6">
        <w:rPr>
          <w:sz w:val="28"/>
          <w:szCs w:val="28"/>
          <w:lang w:val="en-GB"/>
        </w:rPr>
        <w:t xml:space="preserve"> 2</w:t>
      </w:r>
      <w:r>
        <w:rPr>
          <w:sz w:val="28"/>
          <w:szCs w:val="28"/>
          <w:lang w:val="en-GB"/>
        </w:rPr>
        <w:t>: Big Events</w:t>
      </w:r>
    </w:p>
    <w:p w:rsidR="000540EE" w:rsidRDefault="000540EE" w:rsidP="000540EE">
      <w:pPr>
        <w:tabs>
          <w:tab w:val="left" w:pos="3645"/>
        </w:tabs>
        <w:ind w:left="432" w:hanging="432"/>
        <w:rPr>
          <w:sz w:val="28"/>
          <w:szCs w:val="28"/>
          <w:lang w:val="en-GB"/>
        </w:rPr>
      </w:pPr>
      <w:r>
        <w:rPr>
          <w:sz w:val="28"/>
          <w:szCs w:val="28"/>
          <w:lang w:val="en-GB"/>
        </w:rPr>
        <w:t xml:space="preserve">            Grammar: Pas</w:t>
      </w:r>
      <w:r w:rsidRPr="003D6CE6">
        <w:rPr>
          <w:sz w:val="28"/>
          <w:szCs w:val="28"/>
          <w:lang w:val="en-GB"/>
        </w:rPr>
        <w:t xml:space="preserve">t </w:t>
      </w:r>
      <w:r>
        <w:rPr>
          <w:sz w:val="28"/>
          <w:szCs w:val="28"/>
          <w:lang w:val="en-GB"/>
        </w:rPr>
        <w:t>tense contrast</w:t>
      </w:r>
      <w:r w:rsidRPr="003D6CE6">
        <w:rPr>
          <w:sz w:val="28"/>
          <w:szCs w:val="28"/>
          <w:lang w:val="en-GB"/>
        </w:rPr>
        <w:t xml:space="preserve"> –</w:t>
      </w:r>
      <w:r>
        <w:rPr>
          <w:sz w:val="28"/>
          <w:szCs w:val="28"/>
          <w:lang w:val="en-GB"/>
        </w:rPr>
        <w:t xml:space="preserve"> Used to –  Past perfect – Excuses and   </w:t>
      </w:r>
    </w:p>
    <w:p w:rsidR="000540EE" w:rsidRPr="003D6CE6" w:rsidRDefault="000540EE" w:rsidP="000540EE">
      <w:pPr>
        <w:tabs>
          <w:tab w:val="left" w:pos="3645"/>
        </w:tabs>
        <w:ind w:left="432" w:hanging="432"/>
        <w:rPr>
          <w:sz w:val="28"/>
          <w:szCs w:val="28"/>
          <w:lang w:val="en-GB"/>
        </w:rPr>
      </w:pPr>
      <w:r>
        <w:rPr>
          <w:sz w:val="28"/>
          <w:szCs w:val="28"/>
          <w:lang w:val="en-GB"/>
        </w:rPr>
        <w:t xml:space="preserve">            explanations     </w:t>
      </w:r>
    </w:p>
    <w:p w:rsidR="000540EE" w:rsidRDefault="000540EE" w:rsidP="000540EE">
      <w:pPr>
        <w:tabs>
          <w:tab w:val="left" w:pos="3645"/>
        </w:tabs>
        <w:ind w:left="432" w:hanging="432"/>
        <w:rPr>
          <w:sz w:val="28"/>
          <w:szCs w:val="28"/>
          <w:lang w:val="en-GB"/>
        </w:rPr>
      </w:pPr>
      <w:r>
        <w:rPr>
          <w:sz w:val="28"/>
          <w:szCs w:val="28"/>
          <w:lang w:val="en-GB"/>
        </w:rPr>
        <w:t>Module 3: Taste</w:t>
      </w:r>
    </w:p>
    <w:p w:rsidR="000540EE" w:rsidRPr="003D6CE6" w:rsidRDefault="000540EE" w:rsidP="000540EE">
      <w:pPr>
        <w:tabs>
          <w:tab w:val="left" w:pos="3645"/>
        </w:tabs>
        <w:ind w:left="432" w:hanging="432"/>
        <w:rPr>
          <w:sz w:val="28"/>
          <w:szCs w:val="28"/>
          <w:lang w:val="en-GB"/>
        </w:rPr>
      </w:pPr>
      <w:r>
        <w:rPr>
          <w:sz w:val="28"/>
          <w:szCs w:val="28"/>
          <w:lang w:val="en-GB"/>
        </w:rPr>
        <w:t xml:space="preserve">            Grammar: The Passive – Describing  a process</w:t>
      </w:r>
    </w:p>
    <w:p w:rsidR="000540EE" w:rsidRPr="003D6CE6" w:rsidRDefault="000540EE" w:rsidP="000540EE">
      <w:pPr>
        <w:tabs>
          <w:tab w:val="left" w:pos="3645"/>
        </w:tabs>
        <w:ind w:left="432" w:hanging="432"/>
        <w:rPr>
          <w:sz w:val="28"/>
          <w:szCs w:val="28"/>
          <w:lang w:val="en-GB"/>
        </w:rPr>
      </w:pPr>
      <w:r>
        <w:rPr>
          <w:sz w:val="28"/>
          <w:szCs w:val="28"/>
          <w:lang w:val="en-GB"/>
        </w:rPr>
        <w:t>Module 4: Houses</w:t>
      </w:r>
    </w:p>
    <w:p w:rsidR="000540EE" w:rsidRDefault="000540EE" w:rsidP="000540EE">
      <w:pPr>
        <w:tabs>
          <w:tab w:val="left" w:pos="3645"/>
        </w:tabs>
        <w:ind w:left="432" w:hanging="432"/>
        <w:rPr>
          <w:sz w:val="28"/>
          <w:szCs w:val="28"/>
          <w:lang w:val="en-GB"/>
        </w:rPr>
      </w:pPr>
      <w:r w:rsidRPr="003D6CE6">
        <w:rPr>
          <w:sz w:val="28"/>
          <w:szCs w:val="28"/>
          <w:lang w:val="en-GB"/>
        </w:rPr>
        <w:t xml:space="preserve">        </w:t>
      </w:r>
      <w:r>
        <w:rPr>
          <w:sz w:val="28"/>
          <w:szCs w:val="28"/>
          <w:lang w:val="en-GB"/>
        </w:rPr>
        <w:t xml:space="preserve">    </w:t>
      </w:r>
      <w:r w:rsidRPr="003D6CE6">
        <w:rPr>
          <w:sz w:val="28"/>
          <w:szCs w:val="28"/>
          <w:lang w:val="en-GB"/>
        </w:rPr>
        <w:t xml:space="preserve">Grammar: </w:t>
      </w:r>
      <w:r>
        <w:rPr>
          <w:sz w:val="28"/>
          <w:szCs w:val="28"/>
          <w:lang w:val="en-GB"/>
        </w:rPr>
        <w:t xml:space="preserve">Present continuous – Present perfect continuous  </w:t>
      </w:r>
    </w:p>
    <w:p w:rsidR="004E42AC" w:rsidRDefault="004E42AC" w:rsidP="00DE2B02">
      <w:pPr>
        <w:tabs>
          <w:tab w:val="left" w:pos="3645"/>
        </w:tabs>
        <w:ind w:left="432" w:hanging="432"/>
        <w:rPr>
          <w:sz w:val="28"/>
          <w:szCs w:val="28"/>
          <w:lang w:val="en-GB"/>
        </w:rPr>
      </w:pPr>
      <w:r>
        <w:rPr>
          <w:sz w:val="28"/>
          <w:szCs w:val="28"/>
          <w:lang w:val="en-GB"/>
        </w:rPr>
        <w:t xml:space="preserve">         </w:t>
      </w:r>
    </w:p>
    <w:p w:rsidR="00DE2B02" w:rsidRPr="007C0CDC" w:rsidRDefault="00DE2B02" w:rsidP="00DE2B02">
      <w:pPr>
        <w:tabs>
          <w:tab w:val="left" w:pos="3645"/>
        </w:tabs>
        <w:ind w:left="432" w:hanging="432"/>
        <w:rPr>
          <w:sz w:val="28"/>
          <w:szCs w:val="28"/>
          <w:lang w:val="en-GB"/>
        </w:rPr>
      </w:pPr>
    </w:p>
    <w:p w:rsidR="00E72335" w:rsidRPr="009D13CC" w:rsidRDefault="00E72335" w:rsidP="00E72335">
      <w:pPr>
        <w:pStyle w:val="Titolo1"/>
        <w:numPr>
          <w:ilvl w:val="0"/>
          <w:numId w:val="0"/>
        </w:numPr>
        <w:rPr>
          <w:sz w:val="28"/>
          <w:szCs w:val="28"/>
        </w:rPr>
      </w:pPr>
      <w:r>
        <w:rPr>
          <w:sz w:val="28"/>
          <w:szCs w:val="28"/>
        </w:rPr>
        <w:t xml:space="preserve">     </w:t>
      </w:r>
      <w:r w:rsidRPr="009D13CC">
        <w:rPr>
          <w:sz w:val="28"/>
          <w:szCs w:val="28"/>
        </w:rPr>
        <w:t>Testo:</w:t>
      </w:r>
      <w:r>
        <w:rPr>
          <w:sz w:val="28"/>
          <w:szCs w:val="28"/>
        </w:rPr>
        <w:t xml:space="preserve"> </w:t>
      </w:r>
      <w:r>
        <w:rPr>
          <w:b w:val="0"/>
          <w:sz w:val="28"/>
          <w:szCs w:val="28"/>
        </w:rPr>
        <w:t>- Around the globe -</w:t>
      </w:r>
    </w:p>
    <w:p w:rsidR="00E72335" w:rsidRPr="00E72335" w:rsidRDefault="00E72335" w:rsidP="00E72335">
      <w:pPr>
        <w:rPr>
          <w:sz w:val="28"/>
          <w:szCs w:val="28"/>
        </w:rPr>
      </w:pPr>
      <w:r w:rsidRPr="00DE2B02">
        <w:rPr>
          <w:sz w:val="28"/>
          <w:szCs w:val="28"/>
          <w:lang w:val="en-GB"/>
        </w:rPr>
        <w:t xml:space="preserve">     </w:t>
      </w:r>
      <w:r w:rsidRPr="00E72335">
        <w:rPr>
          <w:b/>
          <w:sz w:val="28"/>
          <w:szCs w:val="28"/>
        </w:rPr>
        <w:t>Autori:</w:t>
      </w:r>
      <w:r w:rsidRPr="00E72335">
        <w:rPr>
          <w:sz w:val="28"/>
          <w:szCs w:val="28"/>
        </w:rPr>
        <w:t xml:space="preserve"> D.Banzato– F. Dalziel</w:t>
      </w:r>
    </w:p>
    <w:p w:rsidR="00DE2B02" w:rsidRPr="00E72335" w:rsidRDefault="00E72335" w:rsidP="00E72335">
      <w:pPr>
        <w:ind w:left="432" w:hanging="432"/>
        <w:rPr>
          <w:sz w:val="28"/>
          <w:szCs w:val="28"/>
        </w:rPr>
      </w:pPr>
      <w:r w:rsidRPr="00E72335">
        <w:rPr>
          <w:sz w:val="28"/>
          <w:szCs w:val="28"/>
        </w:rPr>
        <w:t xml:space="preserve">     </w:t>
      </w:r>
      <w:r w:rsidRPr="00E72335">
        <w:rPr>
          <w:b/>
          <w:sz w:val="28"/>
          <w:szCs w:val="28"/>
        </w:rPr>
        <w:t>Editore</w:t>
      </w:r>
      <w:r>
        <w:rPr>
          <w:b/>
          <w:sz w:val="28"/>
          <w:szCs w:val="28"/>
        </w:rPr>
        <w:t>:</w:t>
      </w:r>
      <w:r w:rsidRPr="00E72335">
        <w:rPr>
          <w:b/>
          <w:sz w:val="28"/>
          <w:szCs w:val="28"/>
        </w:rPr>
        <w:t xml:space="preserve">  </w:t>
      </w:r>
      <w:r w:rsidRPr="00E72335">
        <w:rPr>
          <w:sz w:val="28"/>
          <w:szCs w:val="28"/>
        </w:rPr>
        <w:t>Lang</w:t>
      </w:r>
    </w:p>
    <w:p w:rsidR="00DE2B02" w:rsidRPr="00E72335" w:rsidRDefault="00DE2B02" w:rsidP="00DE2B02">
      <w:pPr>
        <w:tabs>
          <w:tab w:val="left" w:pos="360"/>
          <w:tab w:val="left" w:pos="3645"/>
        </w:tabs>
        <w:ind w:left="540" w:hanging="540"/>
        <w:rPr>
          <w:sz w:val="28"/>
          <w:szCs w:val="28"/>
        </w:rPr>
      </w:pPr>
    </w:p>
    <w:p w:rsidR="00DE2B02" w:rsidRDefault="00DE2B02" w:rsidP="00DE2B02">
      <w:pPr>
        <w:rPr>
          <w:sz w:val="28"/>
          <w:szCs w:val="28"/>
          <w:lang w:val="en-GB"/>
        </w:rPr>
      </w:pPr>
      <w:r>
        <w:rPr>
          <w:sz w:val="28"/>
          <w:szCs w:val="28"/>
          <w:lang w:val="en-GB"/>
        </w:rPr>
        <w:t>Section 1:</w:t>
      </w:r>
      <w:r>
        <w:rPr>
          <w:sz w:val="28"/>
          <w:szCs w:val="28"/>
          <w:lang w:val="en-GB"/>
        </w:rPr>
        <w:tab/>
        <w:t>A Language and its changes</w:t>
      </w:r>
    </w:p>
    <w:p w:rsidR="00DE2B02" w:rsidRDefault="00DE2B02" w:rsidP="00DE2B02">
      <w:pPr>
        <w:rPr>
          <w:sz w:val="28"/>
          <w:szCs w:val="28"/>
          <w:lang w:val="en-GB"/>
        </w:rPr>
      </w:pPr>
      <w:r>
        <w:rPr>
          <w:sz w:val="28"/>
          <w:szCs w:val="28"/>
          <w:lang w:val="en-GB"/>
        </w:rPr>
        <w:tab/>
      </w:r>
      <w:r>
        <w:rPr>
          <w:sz w:val="28"/>
          <w:szCs w:val="28"/>
          <w:lang w:val="en-GB"/>
        </w:rPr>
        <w:tab/>
        <w:t>The world speaks English, but what English?</w:t>
      </w:r>
    </w:p>
    <w:p w:rsidR="00DE2B02" w:rsidRDefault="00DE2B02" w:rsidP="00DE2B02">
      <w:pPr>
        <w:rPr>
          <w:sz w:val="28"/>
          <w:szCs w:val="28"/>
          <w:lang w:val="en-GB"/>
        </w:rPr>
      </w:pPr>
      <w:r>
        <w:rPr>
          <w:sz w:val="28"/>
          <w:szCs w:val="28"/>
          <w:lang w:val="en-GB"/>
        </w:rPr>
        <w:t xml:space="preserve">                  </w:t>
      </w:r>
      <w:r>
        <w:rPr>
          <w:sz w:val="28"/>
          <w:szCs w:val="28"/>
          <w:lang w:val="en-GB"/>
        </w:rPr>
        <w:tab/>
        <w:t>English as a lingua franca</w:t>
      </w:r>
    </w:p>
    <w:p w:rsidR="00E72335" w:rsidRDefault="00E72335" w:rsidP="00DE2B02">
      <w:pPr>
        <w:rPr>
          <w:sz w:val="28"/>
          <w:szCs w:val="28"/>
          <w:lang w:val="en-GB"/>
        </w:rPr>
      </w:pPr>
      <w:r>
        <w:rPr>
          <w:sz w:val="28"/>
          <w:szCs w:val="28"/>
          <w:lang w:val="en-GB"/>
        </w:rPr>
        <w:t xml:space="preserve">                    Fighting for English</w:t>
      </w:r>
    </w:p>
    <w:p w:rsidR="00DE2B02" w:rsidRDefault="00DE2B02" w:rsidP="00DE2B02">
      <w:pPr>
        <w:rPr>
          <w:sz w:val="28"/>
          <w:szCs w:val="28"/>
          <w:lang w:val="en-GB"/>
        </w:rPr>
      </w:pPr>
      <w:r>
        <w:rPr>
          <w:sz w:val="28"/>
          <w:szCs w:val="28"/>
          <w:lang w:val="en-GB"/>
        </w:rPr>
        <w:t xml:space="preserve">                   </w:t>
      </w:r>
      <w:r>
        <w:rPr>
          <w:sz w:val="28"/>
          <w:szCs w:val="28"/>
          <w:lang w:val="en-GB"/>
        </w:rPr>
        <w:tab/>
        <w:t>English on line</w:t>
      </w:r>
    </w:p>
    <w:p w:rsidR="00E72335" w:rsidRDefault="00E72335" w:rsidP="00DE2B02">
      <w:pPr>
        <w:rPr>
          <w:sz w:val="28"/>
          <w:szCs w:val="28"/>
          <w:lang w:val="en-GB"/>
        </w:rPr>
      </w:pPr>
      <w:r>
        <w:rPr>
          <w:sz w:val="28"/>
          <w:szCs w:val="28"/>
          <w:lang w:val="en-GB"/>
        </w:rPr>
        <w:t xml:space="preserve">                    Language and the Internet</w:t>
      </w:r>
    </w:p>
    <w:p w:rsidR="00DE2B02" w:rsidRDefault="00DE2B02" w:rsidP="00DE2B02">
      <w:pPr>
        <w:rPr>
          <w:sz w:val="28"/>
          <w:szCs w:val="28"/>
          <w:lang w:val="en-GB"/>
        </w:rPr>
      </w:pPr>
      <w:r>
        <w:rPr>
          <w:sz w:val="28"/>
          <w:szCs w:val="28"/>
          <w:lang w:val="en-GB"/>
        </w:rPr>
        <w:t xml:space="preserve">                   </w:t>
      </w:r>
      <w:r>
        <w:rPr>
          <w:sz w:val="28"/>
          <w:szCs w:val="28"/>
          <w:lang w:val="en-GB"/>
        </w:rPr>
        <w:tab/>
        <w:t>Web 2.0</w:t>
      </w:r>
    </w:p>
    <w:p w:rsidR="007C0CDC" w:rsidRDefault="007C0CDC" w:rsidP="00DE2B02">
      <w:pPr>
        <w:rPr>
          <w:sz w:val="28"/>
          <w:szCs w:val="28"/>
          <w:lang w:val="en-GB"/>
        </w:rPr>
      </w:pPr>
    </w:p>
    <w:p w:rsidR="00DE2B02" w:rsidRDefault="00DE2B02" w:rsidP="00DE2B02">
      <w:pPr>
        <w:rPr>
          <w:sz w:val="28"/>
          <w:szCs w:val="28"/>
          <w:lang w:val="en-GB"/>
        </w:rPr>
      </w:pPr>
      <w:r>
        <w:rPr>
          <w:sz w:val="28"/>
          <w:szCs w:val="28"/>
          <w:lang w:val="en-GB"/>
        </w:rPr>
        <w:t>Section  2:</w:t>
      </w:r>
      <w:r>
        <w:rPr>
          <w:sz w:val="28"/>
          <w:szCs w:val="28"/>
          <w:lang w:val="en-GB"/>
        </w:rPr>
        <w:tab/>
        <w:t xml:space="preserve">A country and its cities  </w:t>
      </w:r>
    </w:p>
    <w:p w:rsidR="00DE2B02" w:rsidRDefault="00DE2B02" w:rsidP="00DE2B02">
      <w:pPr>
        <w:rPr>
          <w:sz w:val="28"/>
          <w:szCs w:val="28"/>
          <w:lang w:val="en-GB"/>
        </w:rPr>
      </w:pPr>
      <w:r>
        <w:rPr>
          <w:sz w:val="28"/>
          <w:szCs w:val="28"/>
          <w:lang w:val="en-GB"/>
        </w:rPr>
        <w:t xml:space="preserve">                 </w:t>
      </w:r>
      <w:r>
        <w:rPr>
          <w:sz w:val="28"/>
          <w:szCs w:val="28"/>
          <w:lang w:val="en-GB"/>
        </w:rPr>
        <w:tab/>
        <w:t xml:space="preserve">The United Kingdom : Country profile – The land and climate – </w:t>
      </w:r>
    </w:p>
    <w:p w:rsidR="00DE2B02" w:rsidRDefault="00DE2B02" w:rsidP="00DE2B02">
      <w:pPr>
        <w:rPr>
          <w:sz w:val="28"/>
          <w:szCs w:val="28"/>
          <w:lang w:val="en-GB"/>
        </w:rPr>
      </w:pPr>
      <w:r>
        <w:rPr>
          <w:sz w:val="28"/>
          <w:szCs w:val="28"/>
          <w:lang w:val="en-GB"/>
        </w:rPr>
        <w:t xml:space="preserve">                  </w:t>
      </w:r>
      <w:r>
        <w:rPr>
          <w:sz w:val="28"/>
          <w:szCs w:val="28"/>
          <w:lang w:val="en-GB"/>
        </w:rPr>
        <w:tab/>
        <w:t>London: a wild city</w:t>
      </w:r>
    </w:p>
    <w:p w:rsidR="007C0CDC" w:rsidRDefault="007C0CDC" w:rsidP="00DE2B02">
      <w:pPr>
        <w:rPr>
          <w:sz w:val="28"/>
          <w:szCs w:val="28"/>
          <w:lang w:val="en-GB"/>
        </w:rPr>
      </w:pPr>
    </w:p>
    <w:p w:rsidR="00DE2B02" w:rsidRDefault="00DE2B02" w:rsidP="00DE2B02">
      <w:pPr>
        <w:rPr>
          <w:sz w:val="28"/>
          <w:szCs w:val="28"/>
          <w:lang w:val="en-GB"/>
        </w:rPr>
      </w:pPr>
      <w:r>
        <w:rPr>
          <w:sz w:val="28"/>
          <w:szCs w:val="28"/>
          <w:lang w:val="en-GB"/>
        </w:rPr>
        <w:t>Section  3:</w:t>
      </w:r>
      <w:r>
        <w:rPr>
          <w:sz w:val="28"/>
          <w:szCs w:val="28"/>
          <w:lang w:val="en-GB"/>
        </w:rPr>
        <w:tab/>
        <w:t>A Nation and its people</w:t>
      </w:r>
    </w:p>
    <w:p w:rsidR="00DE2B02" w:rsidRDefault="00DE2B02" w:rsidP="00DE2B02">
      <w:pPr>
        <w:rPr>
          <w:sz w:val="28"/>
          <w:szCs w:val="28"/>
          <w:lang w:val="en-GB"/>
        </w:rPr>
      </w:pPr>
      <w:r>
        <w:rPr>
          <w:sz w:val="28"/>
          <w:szCs w:val="28"/>
          <w:lang w:val="en-GB"/>
        </w:rPr>
        <w:t xml:space="preserve">                 </w:t>
      </w:r>
      <w:r>
        <w:rPr>
          <w:sz w:val="28"/>
          <w:szCs w:val="28"/>
          <w:lang w:val="en-GB"/>
        </w:rPr>
        <w:tab/>
        <w:t>People in the UK – Is Britain a racist society?</w:t>
      </w:r>
    </w:p>
    <w:p w:rsidR="00E72335" w:rsidRDefault="00E72335" w:rsidP="00DE2B02">
      <w:pPr>
        <w:rPr>
          <w:sz w:val="28"/>
          <w:szCs w:val="28"/>
          <w:lang w:val="en-GB"/>
        </w:rPr>
      </w:pPr>
      <w:r>
        <w:rPr>
          <w:sz w:val="28"/>
          <w:szCs w:val="28"/>
          <w:lang w:val="en-GB"/>
        </w:rPr>
        <w:t xml:space="preserve">                    Young people at home</w:t>
      </w:r>
    </w:p>
    <w:p w:rsidR="000540EE" w:rsidRDefault="000540EE" w:rsidP="00DE2B02">
      <w:pPr>
        <w:rPr>
          <w:sz w:val="28"/>
          <w:szCs w:val="28"/>
          <w:lang w:val="en-GB"/>
        </w:rPr>
      </w:pPr>
      <w:r>
        <w:rPr>
          <w:sz w:val="28"/>
          <w:szCs w:val="28"/>
          <w:lang w:val="en-GB"/>
        </w:rPr>
        <w:t xml:space="preserve">                    Free time</w:t>
      </w:r>
    </w:p>
    <w:p w:rsidR="004767C9" w:rsidRDefault="004767C9" w:rsidP="004767C9">
      <w:pPr>
        <w:tabs>
          <w:tab w:val="left" w:pos="1276"/>
        </w:tabs>
        <w:rPr>
          <w:sz w:val="28"/>
          <w:szCs w:val="28"/>
          <w:lang w:val="en-GB"/>
        </w:rPr>
      </w:pPr>
      <w:r>
        <w:rPr>
          <w:sz w:val="28"/>
          <w:szCs w:val="28"/>
          <w:lang w:val="en-GB"/>
        </w:rPr>
        <w:t xml:space="preserve">                   Young  people at school</w:t>
      </w:r>
    </w:p>
    <w:p w:rsidR="004767C9" w:rsidRDefault="004767C9" w:rsidP="004767C9">
      <w:pPr>
        <w:tabs>
          <w:tab w:val="left" w:pos="1276"/>
        </w:tabs>
        <w:rPr>
          <w:sz w:val="28"/>
          <w:szCs w:val="28"/>
          <w:lang w:val="en-GB"/>
        </w:rPr>
      </w:pPr>
      <w:r>
        <w:rPr>
          <w:sz w:val="28"/>
          <w:szCs w:val="28"/>
          <w:lang w:val="en-GB"/>
        </w:rPr>
        <w:t xml:space="preserve">                   School dinners</w:t>
      </w:r>
    </w:p>
    <w:p w:rsidR="004767C9" w:rsidRDefault="004767C9" w:rsidP="004767C9">
      <w:pPr>
        <w:tabs>
          <w:tab w:val="left" w:pos="1276"/>
        </w:tabs>
        <w:rPr>
          <w:sz w:val="28"/>
          <w:szCs w:val="28"/>
          <w:lang w:val="en-GB"/>
        </w:rPr>
      </w:pPr>
      <w:r>
        <w:rPr>
          <w:sz w:val="28"/>
          <w:szCs w:val="28"/>
          <w:lang w:val="en-GB"/>
        </w:rPr>
        <w:t xml:space="preserve">                   Young people out and about</w:t>
      </w:r>
    </w:p>
    <w:p w:rsidR="004767C9" w:rsidRDefault="004767C9" w:rsidP="004767C9">
      <w:pPr>
        <w:tabs>
          <w:tab w:val="left" w:pos="1276"/>
        </w:tabs>
        <w:rPr>
          <w:sz w:val="28"/>
          <w:szCs w:val="28"/>
          <w:lang w:val="en-GB"/>
        </w:rPr>
      </w:pPr>
      <w:r>
        <w:rPr>
          <w:sz w:val="28"/>
          <w:szCs w:val="28"/>
          <w:lang w:val="en-GB"/>
        </w:rPr>
        <w:t xml:space="preserve">                   Going wrong ,going right</w:t>
      </w:r>
    </w:p>
    <w:p w:rsidR="004767C9" w:rsidRDefault="004767C9" w:rsidP="004767C9">
      <w:pPr>
        <w:tabs>
          <w:tab w:val="left" w:pos="1276"/>
        </w:tabs>
        <w:ind w:left="1276" w:firstLine="142"/>
        <w:rPr>
          <w:sz w:val="28"/>
          <w:szCs w:val="28"/>
          <w:lang w:val="en-GB"/>
        </w:rPr>
      </w:pPr>
      <w:r>
        <w:rPr>
          <w:sz w:val="28"/>
          <w:szCs w:val="28"/>
          <w:lang w:val="en-GB"/>
        </w:rPr>
        <w:t xml:space="preserve">               </w:t>
      </w:r>
    </w:p>
    <w:p w:rsidR="004E42AC" w:rsidRDefault="00E72335" w:rsidP="00DE2B02">
      <w:pPr>
        <w:rPr>
          <w:sz w:val="28"/>
          <w:szCs w:val="28"/>
          <w:lang w:val="en-GB"/>
        </w:rPr>
      </w:pPr>
      <w:r>
        <w:rPr>
          <w:sz w:val="28"/>
          <w:szCs w:val="28"/>
          <w:lang w:val="en-GB"/>
        </w:rPr>
        <w:t xml:space="preserve">                    </w:t>
      </w:r>
    </w:p>
    <w:p w:rsidR="00DE2B02" w:rsidRPr="003E3A6F" w:rsidRDefault="00DE2B02" w:rsidP="00DE2B02">
      <w:pPr>
        <w:jc w:val="both"/>
        <w:rPr>
          <w:sz w:val="28"/>
          <w:szCs w:val="28"/>
          <w:lang w:val="en-GB"/>
        </w:rPr>
      </w:pPr>
      <w:r>
        <w:rPr>
          <w:sz w:val="28"/>
          <w:szCs w:val="28"/>
          <w:lang w:val="en-GB"/>
        </w:rPr>
        <w:tab/>
      </w:r>
      <w:r>
        <w:rPr>
          <w:sz w:val="28"/>
          <w:szCs w:val="28"/>
          <w:lang w:val="en-GB"/>
        </w:rPr>
        <w:tab/>
      </w:r>
      <w:r>
        <w:rPr>
          <w:sz w:val="28"/>
          <w:szCs w:val="28"/>
          <w:lang w:val="en-GB"/>
        </w:rPr>
        <w:tab/>
      </w:r>
      <w:r>
        <w:rPr>
          <w:sz w:val="28"/>
          <w:szCs w:val="28"/>
          <w:lang w:val="en-GB"/>
        </w:rPr>
        <w:tab/>
        <w:t xml:space="preserve">  </w:t>
      </w:r>
    </w:p>
    <w:p w:rsidR="00F900FA" w:rsidRPr="003E3A6F" w:rsidRDefault="003E3A6F" w:rsidP="003E3A6F">
      <w:pPr>
        <w:jc w:val="both"/>
        <w:rPr>
          <w:b/>
          <w:sz w:val="28"/>
          <w:szCs w:val="28"/>
          <w:lang w:val="en-GB"/>
        </w:rPr>
      </w:pPr>
      <w:r w:rsidRPr="003E3A6F">
        <w:rPr>
          <w:b/>
          <w:sz w:val="28"/>
          <w:szCs w:val="28"/>
          <w:lang w:val="en-GB"/>
        </w:rPr>
        <w:t>Castellan</w:t>
      </w:r>
      <w:r w:rsidR="004767C9">
        <w:rPr>
          <w:b/>
          <w:sz w:val="28"/>
          <w:szCs w:val="28"/>
          <w:lang w:val="en-GB"/>
        </w:rPr>
        <w:t>a Grotte, 03/06/2016</w:t>
      </w:r>
    </w:p>
    <w:p w:rsidR="00F900FA" w:rsidRPr="009D13CC" w:rsidRDefault="00F900FA">
      <w:pPr>
        <w:rPr>
          <w:sz w:val="28"/>
          <w:szCs w:val="28"/>
          <w:lang w:val="en-GB"/>
        </w:rPr>
      </w:pPr>
    </w:p>
    <w:p w:rsidR="00F900FA" w:rsidRPr="003E3A6F" w:rsidRDefault="00F900FA">
      <w:pPr>
        <w:tabs>
          <w:tab w:val="left" w:pos="5700"/>
        </w:tabs>
        <w:rPr>
          <w:b/>
          <w:sz w:val="28"/>
          <w:szCs w:val="28"/>
        </w:rPr>
      </w:pPr>
      <w:r w:rsidRPr="003E3A6F">
        <w:rPr>
          <w:b/>
          <w:sz w:val="28"/>
          <w:szCs w:val="28"/>
        </w:rPr>
        <w:t>Gli alunni</w:t>
      </w:r>
      <w:r w:rsidRPr="009D13CC">
        <w:rPr>
          <w:sz w:val="28"/>
          <w:szCs w:val="28"/>
        </w:rPr>
        <w:tab/>
      </w:r>
      <w:r w:rsidRPr="003E3A6F">
        <w:rPr>
          <w:b/>
          <w:sz w:val="28"/>
          <w:szCs w:val="28"/>
        </w:rPr>
        <w:t>L’insegnante</w:t>
      </w:r>
    </w:p>
    <w:p w:rsidR="00F900FA" w:rsidRPr="009D13CC" w:rsidRDefault="00F900FA">
      <w:pPr>
        <w:rPr>
          <w:sz w:val="28"/>
          <w:szCs w:val="28"/>
        </w:rPr>
      </w:pPr>
      <w:r w:rsidRPr="009D13CC">
        <w:rPr>
          <w:sz w:val="28"/>
          <w:szCs w:val="28"/>
        </w:rPr>
        <w:t xml:space="preserve"> </w:t>
      </w:r>
      <w:r w:rsidR="003E3A6F">
        <w:rPr>
          <w:sz w:val="28"/>
          <w:szCs w:val="28"/>
        </w:rPr>
        <w:t xml:space="preserve">                                                                            Pro</w:t>
      </w:r>
      <w:r w:rsidR="007E1761">
        <w:rPr>
          <w:sz w:val="28"/>
          <w:szCs w:val="28"/>
        </w:rPr>
        <w:t>f</w:t>
      </w:r>
      <w:r w:rsidR="003E3A6F">
        <w:rPr>
          <w:sz w:val="28"/>
          <w:szCs w:val="28"/>
        </w:rPr>
        <w:t>.ssa Angela Pedone</w:t>
      </w:r>
    </w:p>
    <w:p w:rsidR="003B711A" w:rsidRDefault="003B711A">
      <w:pPr>
        <w:suppressAutoHyphens w:val="0"/>
        <w:rPr>
          <w:sz w:val="20"/>
          <w:szCs w:val="20"/>
        </w:rPr>
      </w:pPr>
      <w:r>
        <w:rPr>
          <w:sz w:val="20"/>
          <w:szCs w:val="20"/>
        </w:rPr>
        <w:br w:type="page"/>
      </w:r>
    </w:p>
    <w:p w:rsidR="003B711A" w:rsidRPr="00D138BA" w:rsidRDefault="003B711A" w:rsidP="00D138BA">
      <w:pPr>
        <w:jc w:val="center"/>
        <w:rPr>
          <w:sz w:val="20"/>
          <w:szCs w:val="20"/>
        </w:rPr>
      </w:pPr>
      <w:r w:rsidRPr="00D138BA">
        <w:rPr>
          <w:sz w:val="20"/>
          <w:szCs w:val="20"/>
        </w:rPr>
        <w:lastRenderedPageBreak/>
        <w:t xml:space="preserve">ISTITUTO TECNICO  TECNOLOGICO (I.T. T.)  STATALE “LUIGI DELL'ERBA” </w:t>
      </w:r>
    </w:p>
    <w:p w:rsidR="003B711A" w:rsidRPr="00D138BA" w:rsidRDefault="003B711A" w:rsidP="00D138BA">
      <w:pPr>
        <w:jc w:val="center"/>
        <w:rPr>
          <w:sz w:val="20"/>
          <w:szCs w:val="20"/>
        </w:rPr>
      </w:pPr>
      <w:r w:rsidRPr="00D138BA">
        <w:rPr>
          <w:sz w:val="20"/>
          <w:szCs w:val="20"/>
        </w:rPr>
        <w:t xml:space="preserve">Chimica e Materiali – Biotecnologie Ambientali - Informatica – Produzioni e Trasformazioni </w:t>
      </w:r>
    </w:p>
    <w:p w:rsidR="003B711A" w:rsidRPr="00D138BA" w:rsidRDefault="003B711A" w:rsidP="00D138BA">
      <w:pPr>
        <w:jc w:val="center"/>
        <w:rPr>
          <w:sz w:val="20"/>
          <w:szCs w:val="20"/>
        </w:rPr>
      </w:pPr>
      <w:r w:rsidRPr="00D138BA">
        <w:rPr>
          <w:sz w:val="20"/>
          <w:szCs w:val="20"/>
        </w:rPr>
        <w:t xml:space="preserve">       Via della Resistenza, 40 – 70013 CASTELLANA GROTTE                                            </w:t>
      </w:r>
    </w:p>
    <w:p w:rsidR="003B711A" w:rsidRPr="00D138BA" w:rsidRDefault="003B711A" w:rsidP="00D138BA">
      <w:pPr>
        <w:jc w:val="center"/>
        <w:rPr>
          <w:sz w:val="20"/>
          <w:szCs w:val="20"/>
        </w:rPr>
      </w:pPr>
      <w:r w:rsidRPr="00D138BA">
        <w:rPr>
          <w:sz w:val="20"/>
          <w:szCs w:val="20"/>
        </w:rPr>
        <w:tab/>
        <w:t xml:space="preserve">  Tel.0804965144 E-mail : batf04000t@istruzione.it</w:t>
      </w:r>
    </w:p>
    <w:p w:rsidR="003B711A" w:rsidRPr="003B239F" w:rsidRDefault="003B711A" w:rsidP="00D138BA">
      <w:pPr>
        <w:jc w:val="center"/>
        <w:rPr>
          <w:b/>
        </w:rPr>
      </w:pPr>
      <w:r w:rsidRPr="00D874E6">
        <w:t>CLASS</w:t>
      </w:r>
      <w:r>
        <w:t>E</w:t>
      </w:r>
      <w:r>
        <w:rPr>
          <w:b/>
        </w:rPr>
        <w:t xml:space="preserve"> III Ei</w:t>
      </w:r>
    </w:p>
    <w:p w:rsidR="003B711A" w:rsidRDefault="003B711A" w:rsidP="00D138BA">
      <w:pPr>
        <w:jc w:val="center"/>
        <w:rPr>
          <w:b/>
        </w:rPr>
      </w:pPr>
      <w:r w:rsidRPr="00D874E6">
        <w:t>Materia:</w:t>
      </w:r>
      <w:r w:rsidRPr="003B239F">
        <w:rPr>
          <w:b/>
        </w:rPr>
        <w:t>CULTURA D’IMPRESA</w:t>
      </w:r>
    </w:p>
    <w:p w:rsidR="003B711A" w:rsidRPr="003B239F" w:rsidRDefault="003B711A" w:rsidP="00D138BA">
      <w:pPr>
        <w:jc w:val="center"/>
        <w:rPr>
          <w:b/>
        </w:rPr>
      </w:pPr>
      <w:r>
        <w:rPr>
          <w:b/>
        </w:rPr>
        <w:t>(</w:t>
      </w:r>
      <w:r w:rsidRPr="003B239F">
        <w:rPr>
          <w:b/>
        </w:rPr>
        <w:t>PROGRAMMA</w:t>
      </w:r>
      <w:r>
        <w:rPr>
          <w:b/>
        </w:rPr>
        <w:t xml:space="preserve"> CORSO PROPEDEUTICO ALTERNANZA SCUOLA LAVORO)</w:t>
      </w:r>
    </w:p>
    <w:p w:rsidR="003B711A" w:rsidRDefault="003B711A" w:rsidP="00D138BA">
      <w:pPr>
        <w:jc w:val="center"/>
        <w:rPr>
          <w:b/>
        </w:rPr>
      </w:pPr>
      <w:r w:rsidRPr="00D874E6">
        <w:t>Prof.</w:t>
      </w:r>
      <w:r>
        <w:rPr>
          <w:b/>
        </w:rPr>
        <w:t xml:space="preserve"> Giovanna Spinelli</w:t>
      </w:r>
    </w:p>
    <w:p w:rsidR="003B711A" w:rsidRPr="00934945" w:rsidRDefault="003B711A" w:rsidP="00934945">
      <w:pPr>
        <w:jc w:val="center"/>
        <w:rPr>
          <w:b/>
        </w:rPr>
      </w:pPr>
    </w:p>
    <w:p w:rsidR="003B711A" w:rsidRDefault="003B711A" w:rsidP="00B417DD">
      <w:r>
        <w:t>Il concetto di azienda, di imprenditore, di lucro.</w:t>
      </w:r>
    </w:p>
    <w:p w:rsidR="003B711A" w:rsidRDefault="003B711A" w:rsidP="00B417DD">
      <w:r>
        <w:t xml:space="preserve">Le imprese. Prima classificazione: pubbliche e private. </w:t>
      </w:r>
    </w:p>
    <w:p w:rsidR="003B711A" w:rsidRDefault="003B711A" w:rsidP="00B417DD">
      <w:r>
        <w:t>Forme giuridiche: a titolo individuale, società di persone, società di capitali.</w:t>
      </w:r>
    </w:p>
    <w:p w:rsidR="003B711A" w:rsidRDefault="003B711A" w:rsidP="00B417DD">
      <w:r>
        <w:t>Settori: primario, secondario, terziario, quaternario avanzato, Terzo settore.</w:t>
      </w:r>
    </w:p>
    <w:p w:rsidR="003B711A" w:rsidRDefault="003B711A" w:rsidP="00B417DD">
      <w:r>
        <w:t>La Piccola e Media Impresa (PMI). Nuovi criteri di definizione della Commissione europea.</w:t>
      </w:r>
    </w:p>
    <w:p w:rsidR="003B711A" w:rsidRDefault="003B711A" w:rsidP="00B417DD">
      <w:r>
        <w:t>Fondo europeo per gli investimenti (FEI).Programmi COSME e InnovfinHorizon 2020.</w:t>
      </w:r>
    </w:p>
    <w:p w:rsidR="003B711A" w:rsidRDefault="003B711A" w:rsidP="00B417DD">
      <w:r>
        <w:t>Elementi di Diritto tributario, le Entrate dello Stato, differenza tra Tassa e Imposta.</w:t>
      </w:r>
    </w:p>
    <w:p w:rsidR="003B711A" w:rsidRDefault="003B711A" w:rsidP="00B417DD">
      <w:r>
        <w:t xml:space="preserve">Il concetto di </w:t>
      </w:r>
      <w:r w:rsidRPr="00954C42">
        <w:t>Base imponibile</w:t>
      </w:r>
      <w:r>
        <w:t>.</w:t>
      </w:r>
      <w:r w:rsidRPr="004855A7">
        <w:t xml:space="preserve"> Il Reddito. La rendita fondiaria</w:t>
      </w:r>
      <w:r>
        <w:t>.</w:t>
      </w:r>
    </w:p>
    <w:p w:rsidR="003B711A" w:rsidRDefault="003B711A" w:rsidP="00B417DD">
      <w:r>
        <w:t>Le Imposte Dirette.Le Imposte sul Reddito delle Persone Fisiche (IRPEF).</w:t>
      </w:r>
    </w:p>
    <w:p w:rsidR="003B711A" w:rsidRDefault="003B711A" w:rsidP="00B417DD">
      <w:r w:rsidRPr="00954C42">
        <w:t xml:space="preserve">Le Imposte sul Reddito delle Persone </w:t>
      </w:r>
      <w:r>
        <w:t xml:space="preserve">Giuridiche </w:t>
      </w:r>
      <w:r w:rsidRPr="00954C42">
        <w:t>(IRPE</w:t>
      </w:r>
      <w:r>
        <w:t>G</w:t>
      </w:r>
      <w:r w:rsidRPr="00954C42">
        <w:t>)</w:t>
      </w:r>
      <w:r>
        <w:t xml:space="preserve"> o IRES (imposta sul reddito delle società).</w:t>
      </w:r>
    </w:p>
    <w:p w:rsidR="003B711A" w:rsidRDefault="003B711A" w:rsidP="00B417DD">
      <w:r>
        <w:t>Le Imposte Indirette (l’IVA, imposta sul valore aggiunto).</w:t>
      </w:r>
    </w:p>
    <w:p w:rsidR="003B711A" w:rsidRDefault="003B711A" w:rsidP="00B417DD">
      <w:r>
        <w:t>Il fatturato di un’azienda: ricavi di vendita, interessi attivi e proventi assimilati.</w:t>
      </w:r>
    </w:p>
    <w:p w:rsidR="003B711A" w:rsidRDefault="003B711A" w:rsidP="00B417DD">
      <w:r>
        <w:t>Valore della produzione e ricavi di vendita.Costo della produzione e acquisto di merci.</w:t>
      </w:r>
    </w:p>
    <w:p w:rsidR="003B711A" w:rsidRDefault="003B711A" w:rsidP="00B417DD">
      <w:r w:rsidRPr="00954C42">
        <w:t>Fattura commerciale, di acquisto, di vendita, lo sconto commerciale.</w:t>
      </w:r>
    </w:p>
    <w:p w:rsidR="003B711A" w:rsidRDefault="003B711A" w:rsidP="00B417DD">
      <w:r>
        <w:t>Differenza tra fatture emesse e fatture ricevute. Le Aliquote IVA.</w:t>
      </w:r>
    </w:p>
    <w:p w:rsidR="003B711A" w:rsidRDefault="003B711A" w:rsidP="00B417DD">
      <w:r>
        <w:t xml:space="preserve">Il business plan. Lo Stato Patrimoniale. Differenza tra Stato patrimoniale e Conto Economico. Il Patrimonio Netto, il Capitale proprio, </w:t>
      </w:r>
      <w:r w:rsidRPr="00954C42">
        <w:t>Utile</w:t>
      </w:r>
      <w:r>
        <w:t xml:space="preserve"> o perdita di </w:t>
      </w:r>
      <w:r w:rsidRPr="00954C42">
        <w:t>esercizio</w:t>
      </w:r>
      <w:r>
        <w:t>. L’Attivo Immobilizzato e l’Attivo Circolante.</w:t>
      </w:r>
    </w:p>
    <w:p w:rsidR="003B711A" w:rsidRDefault="003B711A" w:rsidP="00B417DD">
      <w:r>
        <w:t>Le Aliquote Irpef (gli scaglioni di reddito).</w:t>
      </w:r>
    </w:p>
    <w:p w:rsidR="003B711A" w:rsidRDefault="003B711A" w:rsidP="00B417DD">
      <w:r>
        <w:t>Tipi di mercato: monopolio, oligopolio, concorrenza perfetta e</w:t>
      </w:r>
      <w:r w:rsidRPr="004855A7">
        <w:t xml:space="preserve"> concorrenza monopolistica</w:t>
      </w:r>
      <w:r>
        <w:t>.</w:t>
      </w:r>
    </w:p>
    <w:p w:rsidR="003B711A" w:rsidRPr="00934945" w:rsidRDefault="003B711A" w:rsidP="00B417DD">
      <w:pPr>
        <w:rPr>
          <w:lang w:val="en-US"/>
        </w:rPr>
      </w:pPr>
      <w:r w:rsidRPr="003B239F">
        <w:rPr>
          <w:lang w:val="en-US"/>
        </w:rPr>
        <w:t>EBITDA = Earni</w:t>
      </w:r>
      <w:r w:rsidRPr="00934945">
        <w:rPr>
          <w:lang w:val="en-US"/>
        </w:rPr>
        <w:t>ng Before Interest, Taxes, Depreciation, Amortization</w:t>
      </w:r>
      <w:r>
        <w:rPr>
          <w:lang w:val="en-US"/>
        </w:rPr>
        <w:t>.</w:t>
      </w:r>
    </w:p>
    <w:p w:rsidR="003B711A" w:rsidRDefault="003B711A" w:rsidP="00B417DD">
      <w:r>
        <w:t>MOL (Margine Operativo Lordo); si tratta di un indicatore di redditività che non tiene conto né della gestione finanziaria né della gestione fiscale.</w:t>
      </w:r>
    </w:p>
    <w:p w:rsidR="003B711A" w:rsidRDefault="003B711A" w:rsidP="00B417DD">
      <w:r w:rsidRPr="00934945">
        <w:t>I distretti (cluster) industriali migliori per performance di crescita e di redditività (Intesa Sanpaolo)</w:t>
      </w:r>
      <w:r>
        <w:t>.</w:t>
      </w:r>
    </w:p>
    <w:p w:rsidR="003B711A" w:rsidRDefault="003B711A" w:rsidP="006E7314">
      <w:r>
        <w:t>Il concetto di marketing.</w:t>
      </w:r>
    </w:p>
    <w:p w:rsidR="003B711A" w:rsidRDefault="003B711A" w:rsidP="006E7314">
      <w:r>
        <w:t>Marketing analitico, strategico e operativo.</w:t>
      </w:r>
    </w:p>
    <w:p w:rsidR="003B711A" w:rsidRDefault="003B711A" w:rsidP="006E7314"/>
    <w:p w:rsidR="003B711A" w:rsidRDefault="003B711A" w:rsidP="003B239F">
      <w:r>
        <w:t xml:space="preserve">Firma Allievi III Ei </w:t>
      </w:r>
      <w:r w:rsidRPr="001A1F2C">
        <w:rPr>
          <w:i/>
        </w:rPr>
        <w:t>Antonello Caputo, Fabio Spinelli</w:t>
      </w:r>
    </w:p>
    <w:p w:rsidR="003B711A" w:rsidRDefault="003B711A" w:rsidP="003B239F">
      <w:pPr>
        <w:jc w:val="right"/>
      </w:pPr>
      <w:bookmarkStart w:id="0" w:name="_GoBack"/>
      <w:bookmarkEnd w:id="0"/>
      <w:r>
        <w:t>Firma docente</w:t>
      </w:r>
    </w:p>
    <w:p w:rsidR="003B711A" w:rsidRDefault="003B711A" w:rsidP="003B239F">
      <w:pPr>
        <w:jc w:val="right"/>
      </w:pPr>
    </w:p>
    <w:p w:rsidR="003B711A" w:rsidRPr="00E538C8" w:rsidRDefault="003B711A" w:rsidP="003B239F">
      <w:pPr>
        <w:jc w:val="right"/>
        <w:rPr>
          <w:i/>
        </w:rPr>
      </w:pPr>
      <w:r w:rsidRPr="00E538C8">
        <w:rPr>
          <w:i/>
        </w:rPr>
        <w:t>Giovanna Spinelli</w:t>
      </w:r>
    </w:p>
    <w:p w:rsidR="003B711A" w:rsidRDefault="003B711A" w:rsidP="003B239F"/>
    <w:p w:rsidR="003B711A" w:rsidRDefault="003B711A" w:rsidP="003B239F">
      <w:r>
        <w:t>Data: 03/06/2016</w:t>
      </w:r>
    </w:p>
    <w:p w:rsidR="003B711A" w:rsidRDefault="003B711A" w:rsidP="000636D0">
      <w:pPr>
        <w:jc w:val="center"/>
        <w:rPr>
          <w:b/>
        </w:rPr>
      </w:pPr>
    </w:p>
    <w:p w:rsidR="003B711A" w:rsidRDefault="003B711A">
      <w:pPr>
        <w:suppressAutoHyphens w:val="0"/>
        <w:rPr>
          <w:b/>
        </w:rPr>
      </w:pPr>
      <w:r>
        <w:rPr>
          <w:b/>
        </w:rPr>
        <w:br w:type="page"/>
      </w:r>
    </w:p>
    <w:p w:rsidR="003B711A" w:rsidRDefault="003B711A" w:rsidP="000636D0">
      <w:pPr>
        <w:jc w:val="center"/>
        <w:rPr>
          <w:b/>
        </w:rPr>
      </w:pPr>
    </w:p>
    <w:p w:rsidR="003B711A" w:rsidRPr="001620F8" w:rsidRDefault="003B711A" w:rsidP="006D36B2">
      <w:pPr>
        <w:spacing w:line="360" w:lineRule="auto"/>
        <w:jc w:val="center"/>
        <w:rPr>
          <w:rFonts w:asciiTheme="minorHAnsi" w:hAnsiTheme="minorHAnsi"/>
          <w:b/>
        </w:rPr>
      </w:pPr>
      <w:r w:rsidRPr="001620F8">
        <w:rPr>
          <w:rFonts w:asciiTheme="minorHAnsi" w:hAnsiTheme="minorHAnsi"/>
          <w:b/>
        </w:rPr>
        <w:t>PROGRAMMA ITALIANO</w:t>
      </w:r>
    </w:p>
    <w:p w:rsidR="003B711A" w:rsidRPr="001620F8" w:rsidRDefault="003B711A" w:rsidP="006D36B2">
      <w:pPr>
        <w:spacing w:line="360" w:lineRule="auto"/>
        <w:rPr>
          <w:rFonts w:asciiTheme="minorHAnsi" w:hAnsiTheme="minorHAnsi"/>
          <w:b/>
        </w:rPr>
      </w:pPr>
      <w:r w:rsidRPr="001620F8">
        <w:rPr>
          <w:rFonts w:asciiTheme="minorHAnsi" w:hAnsiTheme="minorHAnsi"/>
          <w:b/>
        </w:rPr>
        <w:t>Classe 3 E/Informatica</w:t>
      </w:r>
    </w:p>
    <w:p w:rsidR="003B711A" w:rsidRPr="001620F8" w:rsidRDefault="003B711A" w:rsidP="006D36B2">
      <w:pPr>
        <w:spacing w:line="360" w:lineRule="auto"/>
        <w:rPr>
          <w:rFonts w:asciiTheme="minorHAnsi" w:hAnsiTheme="minorHAnsi"/>
          <w:b/>
        </w:rPr>
      </w:pPr>
      <w:r w:rsidRPr="001620F8">
        <w:rPr>
          <w:rFonts w:asciiTheme="minorHAnsi" w:hAnsiTheme="minorHAnsi"/>
          <w:b/>
        </w:rPr>
        <w:t>Anno scolastico 2015/16</w:t>
      </w:r>
    </w:p>
    <w:p w:rsidR="003B711A" w:rsidRPr="001620F8" w:rsidRDefault="003B711A" w:rsidP="006D36B2">
      <w:pPr>
        <w:rPr>
          <w:rFonts w:asciiTheme="minorHAnsi" w:hAnsiTheme="minorHAnsi"/>
        </w:rPr>
      </w:pPr>
      <w:r w:rsidRPr="001620F8">
        <w:rPr>
          <w:rFonts w:asciiTheme="minorHAnsi" w:hAnsiTheme="minorHAnsi"/>
        </w:rPr>
        <w:t>Testo in adozione: G.BaldiS.GiussoM.RazettiG.Zaccaria</w:t>
      </w:r>
      <w:r w:rsidRPr="001620F8">
        <w:rPr>
          <w:rFonts w:asciiTheme="minorHAnsi" w:hAnsiTheme="minorHAnsi"/>
          <w:i/>
        </w:rPr>
        <w:t>L’attualità della letteratura</w:t>
      </w:r>
      <w:r w:rsidRPr="001620F8">
        <w:rPr>
          <w:rFonts w:asciiTheme="minorHAnsi" w:hAnsiTheme="minorHAnsi"/>
        </w:rPr>
        <w:t xml:space="preserve"> 1 Paravia </w:t>
      </w:r>
    </w:p>
    <w:p w:rsidR="003B711A" w:rsidRPr="001620F8" w:rsidRDefault="003B711A" w:rsidP="006D36B2">
      <w:pPr>
        <w:rPr>
          <w:rFonts w:asciiTheme="minorHAnsi" w:hAnsiTheme="minorHAnsi"/>
          <w:b/>
        </w:rPr>
      </w:pPr>
      <w:r w:rsidRPr="001620F8">
        <w:rPr>
          <w:rFonts w:asciiTheme="minorHAnsi" w:hAnsiTheme="minorHAnsi"/>
          <w:b/>
        </w:rPr>
        <w:t xml:space="preserve">L’Alto Medioevo  </w:t>
      </w:r>
    </w:p>
    <w:p w:rsidR="003B711A" w:rsidRPr="001620F8" w:rsidRDefault="003B711A" w:rsidP="006D36B2">
      <w:pPr>
        <w:pStyle w:val="Paragrafoelenco"/>
        <w:tabs>
          <w:tab w:val="clear" w:pos="3348"/>
        </w:tabs>
        <w:rPr>
          <w:rFonts w:asciiTheme="minorHAnsi" w:hAnsiTheme="minorHAnsi"/>
          <w:sz w:val="24"/>
          <w:szCs w:val="24"/>
        </w:rPr>
      </w:pPr>
      <w:r w:rsidRPr="001620F8">
        <w:rPr>
          <w:rFonts w:asciiTheme="minorHAnsi" w:hAnsiTheme="minorHAnsi"/>
          <w:sz w:val="24"/>
          <w:szCs w:val="24"/>
        </w:rPr>
        <w:t xml:space="preserve">Storia, società, cultura, idee </w:t>
      </w:r>
    </w:p>
    <w:p w:rsidR="003B711A" w:rsidRPr="001620F8" w:rsidRDefault="003B711A" w:rsidP="006D36B2">
      <w:pPr>
        <w:pStyle w:val="Paragrafoelenco"/>
        <w:tabs>
          <w:tab w:val="clear" w:pos="3348"/>
        </w:tabs>
        <w:rPr>
          <w:rFonts w:asciiTheme="minorHAnsi" w:hAnsiTheme="minorHAnsi"/>
          <w:b/>
          <w:sz w:val="24"/>
          <w:szCs w:val="24"/>
        </w:rPr>
      </w:pPr>
      <w:r w:rsidRPr="001620F8">
        <w:rPr>
          <w:rFonts w:asciiTheme="minorHAnsi" w:hAnsiTheme="minorHAnsi"/>
          <w:b/>
          <w:sz w:val="24"/>
          <w:szCs w:val="24"/>
        </w:rPr>
        <w:t>Forme letterarie e storia della lingua</w:t>
      </w:r>
    </w:p>
    <w:p w:rsidR="003B711A" w:rsidRPr="001620F8" w:rsidRDefault="003B711A" w:rsidP="006D36B2">
      <w:pPr>
        <w:rPr>
          <w:rFonts w:asciiTheme="minorHAnsi" w:hAnsiTheme="minorHAnsi"/>
          <w:b/>
        </w:rPr>
      </w:pPr>
      <w:r w:rsidRPr="001620F8">
        <w:rPr>
          <w:rFonts w:asciiTheme="minorHAnsi" w:hAnsiTheme="minorHAnsi"/>
          <w:b/>
        </w:rPr>
        <w:t xml:space="preserve">L’Età Cortese </w:t>
      </w:r>
    </w:p>
    <w:p w:rsidR="003B711A" w:rsidRPr="001620F8" w:rsidRDefault="003B711A" w:rsidP="006D36B2">
      <w:pPr>
        <w:pStyle w:val="Paragrafoelenco"/>
        <w:tabs>
          <w:tab w:val="clear" w:pos="3348"/>
        </w:tabs>
        <w:rPr>
          <w:rFonts w:asciiTheme="minorHAnsi" w:hAnsiTheme="minorHAnsi"/>
          <w:sz w:val="24"/>
          <w:szCs w:val="24"/>
        </w:rPr>
      </w:pPr>
      <w:r w:rsidRPr="001620F8">
        <w:rPr>
          <w:rFonts w:asciiTheme="minorHAnsi" w:hAnsiTheme="minorHAnsi"/>
          <w:sz w:val="24"/>
          <w:szCs w:val="24"/>
        </w:rPr>
        <w:t xml:space="preserve">Storia, società, cultura, idee </w:t>
      </w:r>
    </w:p>
    <w:p w:rsidR="003B711A" w:rsidRPr="001620F8" w:rsidRDefault="003B711A" w:rsidP="006D36B2">
      <w:pPr>
        <w:pStyle w:val="Paragrafoelenco"/>
        <w:tabs>
          <w:tab w:val="clear" w:pos="3348"/>
        </w:tabs>
        <w:rPr>
          <w:rFonts w:asciiTheme="minorHAnsi" w:hAnsiTheme="minorHAnsi"/>
          <w:sz w:val="24"/>
          <w:szCs w:val="24"/>
        </w:rPr>
      </w:pPr>
      <w:r w:rsidRPr="001620F8">
        <w:rPr>
          <w:rFonts w:asciiTheme="minorHAnsi" w:hAnsiTheme="minorHAnsi"/>
          <w:sz w:val="24"/>
          <w:szCs w:val="24"/>
        </w:rPr>
        <w:t>Forme letterarie e storia della lingua</w:t>
      </w:r>
    </w:p>
    <w:p w:rsidR="003B711A" w:rsidRPr="001620F8" w:rsidRDefault="003B711A" w:rsidP="006D36B2">
      <w:pPr>
        <w:pStyle w:val="Paragrafoelenco"/>
        <w:tabs>
          <w:tab w:val="clear" w:pos="3348"/>
        </w:tabs>
        <w:rPr>
          <w:rFonts w:asciiTheme="minorHAnsi" w:hAnsiTheme="minorHAnsi"/>
          <w:sz w:val="24"/>
          <w:szCs w:val="24"/>
        </w:rPr>
      </w:pPr>
      <w:r w:rsidRPr="001620F8">
        <w:rPr>
          <w:rFonts w:asciiTheme="minorHAnsi" w:hAnsiTheme="minorHAnsi"/>
          <w:sz w:val="24"/>
          <w:szCs w:val="24"/>
        </w:rPr>
        <w:t>Le chansons de geste</w:t>
      </w:r>
    </w:p>
    <w:p w:rsidR="003B711A" w:rsidRPr="001620F8" w:rsidRDefault="003B711A" w:rsidP="006D36B2">
      <w:pPr>
        <w:pStyle w:val="Paragrafoelenco"/>
        <w:tabs>
          <w:tab w:val="clear" w:pos="3348"/>
        </w:tabs>
        <w:rPr>
          <w:rFonts w:asciiTheme="minorHAnsi" w:hAnsiTheme="minorHAnsi"/>
          <w:sz w:val="24"/>
          <w:szCs w:val="24"/>
        </w:rPr>
      </w:pPr>
      <w:r w:rsidRPr="001620F8">
        <w:rPr>
          <w:rFonts w:asciiTheme="minorHAnsi" w:hAnsiTheme="minorHAnsi"/>
          <w:sz w:val="24"/>
          <w:szCs w:val="24"/>
        </w:rPr>
        <w:t xml:space="preserve">Il romanzo cortese -  cavalleresco  </w:t>
      </w:r>
    </w:p>
    <w:p w:rsidR="003B711A" w:rsidRPr="001620F8" w:rsidRDefault="003B711A" w:rsidP="006D36B2">
      <w:pPr>
        <w:pStyle w:val="Paragrafoelenco"/>
        <w:tabs>
          <w:tab w:val="clear" w:pos="3348"/>
        </w:tabs>
        <w:rPr>
          <w:rFonts w:asciiTheme="minorHAnsi" w:hAnsiTheme="minorHAnsi"/>
          <w:sz w:val="24"/>
          <w:szCs w:val="24"/>
        </w:rPr>
      </w:pPr>
      <w:r w:rsidRPr="001620F8">
        <w:rPr>
          <w:rFonts w:asciiTheme="minorHAnsi" w:hAnsiTheme="minorHAnsi"/>
          <w:sz w:val="24"/>
          <w:szCs w:val="24"/>
        </w:rPr>
        <w:t xml:space="preserve">La lirica provenzale </w:t>
      </w:r>
    </w:p>
    <w:p w:rsidR="003B711A" w:rsidRPr="001620F8" w:rsidRDefault="003B711A" w:rsidP="006D36B2">
      <w:pPr>
        <w:tabs>
          <w:tab w:val="left" w:pos="3348"/>
        </w:tabs>
        <w:rPr>
          <w:rFonts w:asciiTheme="minorHAnsi" w:hAnsiTheme="minorHAnsi"/>
          <w:b/>
        </w:rPr>
      </w:pPr>
      <w:r w:rsidRPr="001620F8">
        <w:rPr>
          <w:rFonts w:asciiTheme="minorHAnsi" w:hAnsiTheme="minorHAnsi"/>
          <w:b/>
        </w:rPr>
        <w:t>L’età comunale in Italia</w:t>
      </w:r>
    </w:p>
    <w:p w:rsidR="003B711A" w:rsidRPr="001620F8" w:rsidRDefault="003B711A" w:rsidP="006D36B2">
      <w:pPr>
        <w:pStyle w:val="Paragrafoelenco"/>
        <w:tabs>
          <w:tab w:val="left" w:pos="540"/>
        </w:tabs>
        <w:rPr>
          <w:rFonts w:asciiTheme="minorHAnsi" w:hAnsiTheme="minorHAnsi"/>
          <w:sz w:val="24"/>
          <w:szCs w:val="24"/>
        </w:rPr>
      </w:pPr>
      <w:r w:rsidRPr="001620F8">
        <w:rPr>
          <w:rFonts w:asciiTheme="minorHAnsi" w:hAnsiTheme="minorHAnsi"/>
          <w:sz w:val="24"/>
          <w:szCs w:val="24"/>
        </w:rPr>
        <w:t xml:space="preserve">Storia, società, cultura, idee </w:t>
      </w:r>
    </w:p>
    <w:p w:rsidR="003B711A" w:rsidRPr="001620F8" w:rsidRDefault="003B711A" w:rsidP="006D36B2">
      <w:pPr>
        <w:pStyle w:val="Paragrafoelenco"/>
        <w:tabs>
          <w:tab w:val="left" w:pos="540"/>
        </w:tabs>
        <w:rPr>
          <w:rFonts w:asciiTheme="minorHAnsi" w:hAnsiTheme="minorHAnsi"/>
          <w:sz w:val="24"/>
          <w:szCs w:val="24"/>
        </w:rPr>
      </w:pPr>
      <w:r w:rsidRPr="001620F8">
        <w:rPr>
          <w:rFonts w:asciiTheme="minorHAnsi" w:hAnsiTheme="minorHAnsi"/>
          <w:sz w:val="24"/>
          <w:szCs w:val="24"/>
        </w:rPr>
        <w:t>Forme letterarie e storia della lingua</w:t>
      </w:r>
    </w:p>
    <w:p w:rsidR="003B711A" w:rsidRPr="001620F8" w:rsidRDefault="003B711A" w:rsidP="006D36B2">
      <w:pPr>
        <w:pStyle w:val="Paragrafoelenco"/>
        <w:tabs>
          <w:tab w:val="left" w:pos="540"/>
        </w:tabs>
        <w:rPr>
          <w:rFonts w:asciiTheme="minorHAnsi" w:hAnsiTheme="minorHAnsi"/>
          <w:sz w:val="24"/>
          <w:szCs w:val="24"/>
        </w:rPr>
      </w:pPr>
      <w:r w:rsidRPr="001620F8">
        <w:rPr>
          <w:rFonts w:asciiTheme="minorHAnsi" w:hAnsiTheme="minorHAnsi"/>
          <w:sz w:val="24"/>
          <w:szCs w:val="24"/>
        </w:rPr>
        <w:t xml:space="preserve">Il sentimento religioso  </w:t>
      </w:r>
    </w:p>
    <w:p w:rsidR="003B711A" w:rsidRPr="001620F8" w:rsidRDefault="003B711A" w:rsidP="006D36B2">
      <w:pPr>
        <w:pStyle w:val="Paragrafoelenco"/>
        <w:tabs>
          <w:tab w:val="left" w:pos="540"/>
        </w:tabs>
        <w:rPr>
          <w:rFonts w:asciiTheme="minorHAnsi" w:hAnsiTheme="minorHAnsi"/>
          <w:sz w:val="24"/>
          <w:szCs w:val="24"/>
        </w:rPr>
      </w:pPr>
      <w:r w:rsidRPr="001620F8">
        <w:rPr>
          <w:rFonts w:asciiTheme="minorHAnsi" w:hAnsiTheme="minorHAnsi"/>
          <w:sz w:val="24"/>
          <w:szCs w:val="24"/>
        </w:rPr>
        <w:t xml:space="preserve">La lirica del duecento in Italia: </w:t>
      </w:r>
    </w:p>
    <w:p w:rsidR="003B711A" w:rsidRPr="001620F8" w:rsidRDefault="003B711A" w:rsidP="006D36B2">
      <w:pPr>
        <w:pStyle w:val="Paragrafoelenco"/>
        <w:tabs>
          <w:tab w:val="left" w:pos="540"/>
        </w:tabs>
        <w:rPr>
          <w:rFonts w:asciiTheme="minorHAnsi" w:hAnsiTheme="minorHAnsi"/>
          <w:sz w:val="24"/>
          <w:szCs w:val="24"/>
        </w:rPr>
      </w:pPr>
      <w:r w:rsidRPr="001620F8">
        <w:rPr>
          <w:rFonts w:asciiTheme="minorHAnsi" w:hAnsiTheme="minorHAnsi"/>
          <w:sz w:val="24"/>
          <w:szCs w:val="24"/>
        </w:rPr>
        <w:t xml:space="preserve">La scuola siciliana </w:t>
      </w:r>
    </w:p>
    <w:p w:rsidR="003B711A" w:rsidRPr="001620F8" w:rsidRDefault="003B711A" w:rsidP="006D36B2">
      <w:pPr>
        <w:pStyle w:val="Paragrafoelenco"/>
        <w:tabs>
          <w:tab w:val="left" w:pos="540"/>
        </w:tabs>
        <w:rPr>
          <w:rFonts w:asciiTheme="minorHAnsi" w:hAnsiTheme="minorHAnsi"/>
          <w:sz w:val="24"/>
          <w:szCs w:val="24"/>
        </w:rPr>
      </w:pPr>
      <w:r w:rsidRPr="001620F8">
        <w:rPr>
          <w:rFonts w:asciiTheme="minorHAnsi" w:hAnsiTheme="minorHAnsi"/>
          <w:sz w:val="24"/>
          <w:szCs w:val="24"/>
        </w:rPr>
        <w:t xml:space="preserve">La scuola toscana di transizione </w:t>
      </w:r>
    </w:p>
    <w:p w:rsidR="003B711A" w:rsidRPr="001620F8" w:rsidRDefault="003B711A" w:rsidP="006D36B2">
      <w:pPr>
        <w:pStyle w:val="Paragrafoelenco"/>
        <w:tabs>
          <w:tab w:val="left" w:pos="540"/>
        </w:tabs>
        <w:rPr>
          <w:rFonts w:asciiTheme="minorHAnsi" w:hAnsiTheme="minorHAnsi"/>
          <w:sz w:val="24"/>
          <w:szCs w:val="24"/>
        </w:rPr>
      </w:pPr>
      <w:r w:rsidRPr="001620F8">
        <w:rPr>
          <w:rFonts w:asciiTheme="minorHAnsi" w:hAnsiTheme="minorHAnsi"/>
          <w:sz w:val="24"/>
          <w:szCs w:val="24"/>
        </w:rPr>
        <w:t xml:space="preserve">Il ‘’dolce stilnovo’’ </w:t>
      </w:r>
    </w:p>
    <w:p w:rsidR="003B711A" w:rsidRPr="001620F8" w:rsidRDefault="003B711A" w:rsidP="006D36B2">
      <w:pPr>
        <w:pStyle w:val="Paragrafoelenco"/>
        <w:tabs>
          <w:tab w:val="left" w:pos="540"/>
        </w:tabs>
        <w:rPr>
          <w:rFonts w:asciiTheme="minorHAnsi" w:hAnsiTheme="minorHAnsi"/>
          <w:sz w:val="24"/>
          <w:szCs w:val="24"/>
        </w:rPr>
      </w:pPr>
      <w:r w:rsidRPr="001620F8">
        <w:rPr>
          <w:rFonts w:asciiTheme="minorHAnsi" w:hAnsiTheme="minorHAnsi"/>
          <w:sz w:val="24"/>
          <w:szCs w:val="24"/>
        </w:rPr>
        <w:t xml:space="preserve">La tradizione comico- realistica e popolare </w:t>
      </w:r>
    </w:p>
    <w:p w:rsidR="003B711A" w:rsidRPr="001620F8" w:rsidRDefault="003B711A" w:rsidP="006D36B2">
      <w:pPr>
        <w:pStyle w:val="Paragrafoelenco"/>
        <w:tabs>
          <w:tab w:val="left" w:pos="540"/>
        </w:tabs>
        <w:rPr>
          <w:rFonts w:asciiTheme="minorHAnsi" w:hAnsiTheme="minorHAnsi"/>
          <w:sz w:val="24"/>
          <w:szCs w:val="24"/>
        </w:rPr>
      </w:pPr>
      <w:r w:rsidRPr="001620F8">
        <w:rPr>
          <w:rFonts w:asciiTheme="minorHAnsi" w:hAnsiTheme="minorHAnsi"/>
          <w:sz w:val="24"/>
          <w:szCs w:val="24"/>
        </w:rPr>
        <w:t xml:space="preserve">Forme della prosa del duecento </w:t>
      </w:r>
    </w:p>
    <w:p w:rsidR="003B711A" w:rsidRPr="001620F8" w:rsidRDefault="003B711A" w:rsidP="006D36B2">
      <w:pPr>
        <w:tabs>
          <w:tab w:val="left" w:pos="540"/>
        </w:tabs>
        <w:rPr>
          <w:rFonts w:asciiTheme="minorHAnsi" w:hAnsiTheme="minorHAnsi"/>
        </w:rPr>
      </w:pPr>
      <w:r w:rsidRPr="001620F8">
        <w:rPr>
          <w:rFonts w:asciiTheme="minorHAnsi" w:hAnsiTheme="minorHAnsi"/>
        </w:rPr>
        <w:t xml:space="preserve">Lettura e analisi dei testi: </w:t>
      </w:r>
    </w:p>
    <w:p w:rsidR="003B711A" w:rsidRPr="001620F8" w:rsidRDefault="003B711A" w:rsidP="006D36B2">
      <w:pPr>
        <w:tabs>
          <w:tab w:val="left" w:pos="540"/>
        </w:tabs>
        <w:rPr>
          <w:rFonts w:asciiTheme="minorHAnsi" w:hAnsiTheme="minorHAnsi"/>
        </w:rPr>
      </w:pPr>
      <w:r w:rsidRPr="001620F8">
        <w:rPr>
          <w:rFonts w:asciiTheme="minorHAnsi" w:hAnsiTheme="minorHAnsi"/>
        </w:rPr>
        <w:t xml:space="preserve">San Francesco D’Assisi </w:t>
      </w:r>
      <w:r w:rsidRPr="001620F8">
        <w:rPr>
          <w:rFonts w:asciiTheme="minorHAnsi" w:hAnsiTheme="minorHAnsi"/>
          <w:i/>
        </w:rPr>
        <w:t>Cantico di Frate Sole</w:t>
      </w:r>
    </w:p>
    <w:p w:rsidR="003B711A" w:rsidRPr="001620F8" w:rsidRDefault="003B711A" w:rsidP="006D36B2">
      <w:pPr>
        <w:tabs>
          <w:tab w:val="left" w:pos="540"/>
        </w:tabs>
        <w:rPr>
          <w:rFonts w:asciiTheme="minorHAnsi" w:hAnsiTheme="minorHAnsi"/>
        </w:rPr>
      </w:pPr>
      <w:r w:rsidRPr="001620F8">
        <w:rPr>
          <w:rFonts w:asciiTheme="minorHAnsi" w:hAnsiTheme="minorHAnsi"/>
        </w:rPr>
        <w:t xml:space="preserve">Iacopo da Lentini </w:t>
      </w:r>
      <w:r w:rsidRPr="001620F8">
        <w:rPr>
          <w:rFonts w:asciiTheme="minorHAnsi" w:hAnsiTheme="minorHAnsi"/>
          <w:i/>
        </w:rPr>
        <w:t>Amore è un desio che venda’ core</w:t>
      </w:r>
    </w:p>
    <w:p w:rsidR="003B711A" w:rsidRPr="001620F8" w:rsidRDefault="003B711A" w:rsidP="006D36B2">
      <w:pPr>
        <w:tabs>
          <w:tab w:val="left" w:pos="540"/>
        </w:tabs>
        <w:rPr>
          <w:rFonts w:asciiTheme="minorHAnsi" w:hAnsiTheme="minorHAnsi"/>
        </w:rPr>
      </w:pPr>
      <w:r w:rsidRPr="001620F8">
        <w:rPr>
          <w:rFonts w:asciiTheme="minorHAnsi" w:hAnsiTheme="minorHAnsi"/>
        </w:rPr>
        <w:t xml:space="preserve">Giuttone D’Arezzo </w:t>
      </w:r>
      <w:r w:rsidRPr="001620F8">
        <w:rPr>
          <w:rFonts w:asciiTheme="minorHAnsi" w:hAnsiTheme="minorHAnsi"/>
          <w:i/>
        </w:rPr>
        <w:t>Tuttor ch’eo dirò &lt;gioi’&gt;, gioiva cosa</w:t>
      </w:r>
    </w:p>
    <w:p w:rsidR="003B711A" w:rsidRPr="001620F8" w:rsidRDefault="003B711A" w:rsidP="006D36B2">
      <w:pPr>
        <w:tabs>
          <w:tab w:val="left" w:pos="540"/>
        </w:tabs>
        <w:rPr>
          <w:rFonts w:asciiTheme="minorHAnsi" w:hAnsiTheme="minorHAnsi"/>
        </w:rPr>
      </w:pPr>
      <w:r w:rsidRPr="001620F8">
        <w:rPr>
          <w:rFonts w:asciiTheme="minorHAnsi" w:hAnsiTheme="minorHAnsi"/>
        </w:rPr>
        <w:t>Giudo Guinizzelli</w:t>
      </w:r>
      <w:r w:rsidRPr="001620F8">
        <w:rPr>
          <w:rFonts w:asciiTheme="minorHAnsi" w:hAnsiTheme="minorHAnsi"/>
          <w:i/>
        </w:rPr>
        <w:t>Al corgenitl rempaira sempre amore</w:t>
      </w:r>
    </w:p>
    <w:p w:rsidR="003B711A" w:rsidRPr="001620F8" w:rsidRDefault="003B711A" w:rsidP="006D36B2">
      <w:pPr>
        <w:tabs>
          <w:tab w:val="left" w:pos="540"/>
        </w:tabs>
        <w:rPr>
          <w:rFonts w:asciiTheme="minorHAnsi" w:hAnsiTheme="minorHAnsi"/>
          <w:i/>
        </w:rPr>
      </w:pPr>
      <w:r w:rsidRPr="001620F8">
        <w:rPr>
          <w:rFonts w:asciiTheme="minorHAnsi" w:hAnsiTheme="minorHAnsi"/>
          <w:i/>
        </w:rPr>
        <w:t xml:space="preserve">                               Io voglio del ver la mia donna laudare</w:t>
      </w:r>
    </w:p>
    <w:p w:rsidR="003B711A" w:rsidRPr="001620F8" w:rsidRDefault="003B711A" w:rsidP="006D36B2">
      <w:pPr>
        <w:tabs>
          <w:tab w:val="left" w:pos="540"/>
        </w:tabs>
        <w:rPr>
          <w:rFonts w:asciiTheme="minorHAnsi" w:hAnsiTheme="minorHAnsi"/>
          <w:i/>
        </w:rPr>
      </w:pPr>
      <w:r w:rsidRPr="001620F8">
        <w:rPr>
          <w:rFonts w:asciiTheme="minorHAnsi" w:hAnsiTheme="minorHAnsi"/>
        </w:rPr>
        <w:t xml:space="preserve">Guido Cavalcanti </w:t>
      </w:r>
      <w:r w:rsidRPr="001620F8">
        <w:rPr>
          <w:rFonts w:asciiTheme="minorHAnsi" w:hAnsiTheme="minorHAnsi"/>
          <w:i/>
        </w:rPr>
        <w:t xml:space="preserve">Chi è questa che vèn, ch’ogn’om la mira </w:t>
      </w:r>
    </w:p>
    <w:p w:rsidR="003B711A" w:rsidRPr="001620F8" w:rsidRDefault="003B711A" w:rsidP="006D36B2">
      <w:pPr>
        <w:tabs>
          <w:tab w:val="left" w:pos="540"/>
        </w:tabs>
        <w:rPr>
          <w:rFonts w:asciiTheme="minorHAnsi" w:hAnsiTheme="minorHAnsi"/>
        </w:rPr>
      </w:pPr>
      <w:r w:rsidRPr="001620F8">
        <w:rPr>
          <w:rFonts w:asciiTheme="minorHAnsi" w:hAnsiTheme="minorHAnsi"/>
          <w:i/>
        </w:rPr>
        <w:t xml:space="preserve">                                 Voi che per li occhi mi passate ‘l core</w:t>
      </w:r>
    </w:p>
    <w:p w:rsidR="003B711A" w:rsidRPr="001620F8" w:rsidRDefault="003B711A" w:rsidP="006D36B2">
      <w:pPr>
        <w:tabs>
          <w:tab w:val="left" w:pos="540"/>
        </w:tabs>
        <w:rPr>
          <w:rFonts w:asciiTheme="minorHAnsi" w:hAnsiTheme="minorHAnsi"/>
        </w:rPr>
      </w:pPr>
      <w:r w:rsidRPr="001620F8">
        <w:rPr>
          <w:rFonts w:asciiTheme="minorHAnsi" w:hAnsiTheme="minorHAnsi"/>
        </w:rPr>
        <w:t xml:space="preserve">Cecco Angiolieri </w:t>
      </w:r>
      <w:r w:rsidRPr="001620F8">
        <w:rPr>
          <w:rFonts w:asciiTheme="minorHAnsi" w:hAnsiTheme="minorHAnsi"/>
          <w:i/>
        </w:rPr>
        <w:t>S’i’ fosse fuoco, arderei’l mondo</w:t>
      </w:r>
    </w:p>
    <w:p w:rsidR="003B711A" w:rsidRPr="001620F8" w:rsidRDefault="003B711A" w:rsidP="006D36B2">
      <w:pPr>
        <w:tabs>
          <w:tab w:val="left" w:pos="540"/>
        </w:tabs>
        <w:rPr>
          <w:rFonts w:asciiTheme="minorHAnsi" w:hAnsiTheme="minorHAnsi"/>
        </w:rPr>
      </w:pPr>
    </w:p>
    <w:p w:rsidR="003B711A" w:rsidRPr="001620F8" w:rsidRDefault="003B711A" w:rsidP="006D36B2">
      <w:pPr>
        <w:tabs>
          <w:tab w:val="left" w:pos="540"/>
        </w:tabs>
        <w:rPr>
          <w:rFonts w:asciiTheme="minorHAnsi" w:hAnsiTheme="minorHAnsi"/>
          <w:b/>
        </w:rPr>
      </w:pPr>
      <w:r w:rsidRPr="001620F8">
        <w:rPr>
          <w:rFonts w:asciiTheme="minorHAnsi" w:hAnsiTheme="minorHAnsi"/>
          <w:b/>
        </w:rPr>
        <w:t>Dante Alighieri</w:t>
      </w:r>
    </w:p>
    <w:p w:rsidR="003B711A" w:rsidRPr="001620F8" w:rsidRDefault="003B711A" w:rsidP="006D36B2">
      <w:pPr>
        <w:pStyle w:val="Paragrafoelenco"/>
        <w:tabs>
          <w:tab w:val="left" w:pos="540"/>
        </w:tabs>
        <w:rPr>
          <w:rFonts w:asciiTheme="minorHAnsi" w:hAnsiTheme="minorHAnsi"/>
          <w:sz w:val="24"/>
          <w:szCs w:val="24"/>
        </w:rPr>
      </w:pPr>
      <w:r w:rsidRPr="001620F8">
        <w:rPr>
          <w:rFonts w:asciiTheme="minorHAnsi" w:hAnsiTheme="minorHAnsi"/>
          <w:sz w:val="24"/>
          <w:szCs w:val="24"/>
        </w:rPr>
        <w:t>La vita</w:t>
      </w:r>
    </w:p>
    <w:p w:rsidR="003B711A" w:rsidRPr="001620F8" w:rsidRDefault="003B711A" w:rsidP="006D36B2">
      <w:pPr>
        <w:pStyle w:val="Paragrafoelenco"/>
        <w:tabs>
          <w:tab w:val="left" w:pos="540"/>
        </w:tabs>
        <w:rPr>
          <w:rFonts w:asciiTheme="minorHAnsi" w:hAnsiTheme="minorHAnsi"/>
          <w:sz w:val="24"/>
          <w:szCs w:val="24"/>
        </w:rPr>
      </w:pPr>
      <w:r w:rsidRPr="001620F8">
        <w:rPr>
          <w:rFonts w:asciiTheme="minorHAnsi" w:hAnsiTheme="minorHAnsi"/>
          <w:sz w:val="24"/>
          <w:szCs w:val="24"/>
        </w:rPr>
        <w:t>La vita nuova</w:t>
      </w:r>
    </w:p>
    <w:p w:rsidR="003B711A" w:rsidRPr="001620F8" w:rsidRDefault="003B711A" w:rsidP="006D36B2">
      <w:pPr>
        <w:pStyle w:val="Paragrafoelenco"/>
        <w:tabs>
          <w:tab w:val="left" w:pos="540"/>
        </w:tabs>
        <w:rPr>
          <w:rFonts w:asciiTheme="minorHAnsi" w:hAnsiTheme="minorHAnsi"/>
          <w:sz w:val="24"/>
          <w:szCs w:val="24"/>
        </w:rPr>
      </w:pPr>
      <w:r w:rsidRPr="001620F8">
        <w:rPr>
          <w:rFonts w:asciiTheme="minorHAnsi" w:hAnsiTheme="minorHAnsi"/>
          <w:sz w:val="24"/>
          <w:szCs w:val="24"/>
        </w:rPr>
        <w:t>Le rime</w:t>
      </w:r>
    </w:p>
    <w:p w:rsidR="003B711A" w:rsidRPr="001620F8" w:rsidRDefault="003B711A" w:rsidP="006D36B2">
      <w:pPr>
        <w:pStyle w:val="Paragrafoelenco"/>
        <w:tabs>
          <w:tab w:val="left" w:pos="540"/>
        </w:tabs>
        <w:rPr>
          <w:rFonts w:asciiTheme="minorHAnsi" w:hAnsiTheme="minorHAnsi"/>
          <w:sz w:val="24"/>
          <w:szCs w:val="24"/>
        </w:rPr>
      </w:pPr>
      <w:r w:rsidRPr="001620F8">
        <w:rPr>
          <w:rFonts w:asciiTheme="minorHAnsi" w:hAnsiTheme="minorHAnsi"/>
          <w:sz w:val="24"/>
          <w:szCs w:val="24"/>
        </w:rPr>
        <w:t>Il Convivio</w:t>
      </w:r>
    </w:p>
    <w:p w:rsidR="003B711A" w:rsidRPr="001620F8" w:rsidRDefault="003B711A" w:rsidP="006D36B2">
      <w:pPr>
        <w:pStyle w:val="Paragrafoelenco"/>
        <w:tabs>
          <w:tab w:val="left" w:pos="540"/>
        </w:tabs>
        <w:rPr>
          <w:rFonts w:asciiTheme="minorHAnsi" w:hAnsiTheme="minorHAnsi"/>
          <w:sz w:val="24"/>
          <w:szCs w:val="24"/>
        </w:rPr>
      </w:pPr>
      <w:r w:rsidRPr="001620F8">
        <w:rPr>
          <w:rFonts w:asciiTheme="minorHAnsi" w:hAnsiTheme="minorHAnsi"/>
          <w:sz w:val="24"/>
          <w:szCs w:val="24"/>
        </w:rPr>
        <w:t>Il De vulgarieloquentia</w:t>
      </w:r>
    </w:p>
    <w:p w:rsidR="003B711A" w:rsidRPr="001620F8" w:rsidRDefault="003B711A" w:rsidP="006D36B2">
      <w:pPr>
        <w:pStyle w:val="Paragrafoelenco"/>
        <w:tabs>
          <w:tab w:val="left" w:pos="540"/>
        </w:tabs>
        <w:rPr>
          <w:rFonts w:asciiTheme="minorHAnsi" w:hAnsiTheme="minorHAnsi"/>
          <w:sz w:val="24"/>
          <w:szCs w:val="24"/>
        </w:rPr>
      </w:pPr>
      <w:r w:rsidRPr="001620F8">
        <w:rPr>
          <w:rFonts w:asciiTheme="minorHAnsi" w:hAnsiTheme="minorHAnsi"/>
          <w:sz w:val="24"/>
          <w:szCs w:val="24"/>
        </w:rPr>
        <w:t>La Monarchia</w:t>
      </w:r>
    </w:p>
    <w:p w:rsidR="003B711A" w:rsidRPr="001620F8" w:rsidRDefault="003B711A" w:rsidP="006D36B2">
      <w:pPr>
        <w:pStyle w:val="Paragrafoelenco"/>
        <w:tabs>
          <w:tab w:val="left" w:pos="540"/>
        </w:tabs>
        <w:rPr>
          <w:rFonts w:asciiTheme="minorHAnsi" w:hAnsiTheme="minorHAnsi"/>
          <w:sz w:val="24"/>
          <w:szCs w:val="24"/>
        </w:rPr>
      </w:pPr>
      <w:r w:rsidRPr="001620F8">
        <w:rPr>
          <w:rFonts w:asciiTheme="minorHAnsi" w:hAnsiTheme="minorHAnsi"/>
          <w:sz w:val="24"/>
          <w:szCs w:val="24"/>
        </w:rPr>
        <w:t>Le Epistole</w:t>
      </w:r>
    </w:p>
    <w:p w:rsidR="003B711A" w:rsidRPr="001620F8" w:rsidRDefault="003B711A" w:rsidP="006D36B2">
      <w:pPr>
        <w:pStyle w:val="Paragrafoelenco"/>
        <w:tabs>
          <w:tab w:val="left" w:pos="540"/>
        </w:tabs>
        <w:rPr>
          <w:rFonts w:asciiTheme="minorHAnsi" w:hAnsiTheme="minorHAnsi"/>
          <w:sz w:val="24"/>
          <w:szCs w:val="24"/>
        </w:rPr>
      </w:pPr>
      <w:r w:rsidRPr="001620F8">
        <w:rPr>
          <w:rFonts w:asciiTheme="minorHAnsi" w:hAnsiTheme="minorHAnsi"/>
          <w:sz w:val="24"/>
          <w:szCs w:val="24"/>
        </w:rPr>
        <w:lastRenderedPageBreak/>
        <w:t>La Commedia</w:t>
      </w:r>
    </w:p>
    <w:p w:rsidR="003B711A" w:rsidRPr="001620F8" w:rsidRDefault="003B711A" w:rsidP="006D36B2">
      <w:pPr>
        <w:tabs>
          <w:tab w:val="left" w:pos="540"/>
        </w:tabs>
        <w:ind w:left="360"/>
        <w:rPr>
          <w:rFonts w:asciiTheme="minorHAnsi" w:hAnsiTheme="minorHAnsi"/>
        </w:rPr>
      </w:pPr>
      <w:r w:rsidRPr="001620F8">
        <w:rPr>
          <w:rFonts w:asciiTheme="minorHAnsi" w:hAnsiTheme="minorHAnsi"/>
        </w:rPr>
        <w:t>Lettura e analisi dei testi:</w:t>
      </w:r>
    </w:p>
    <w:p w:rsidR="003B711A" w:rsidRPr="001620F8" w:rsidRDefault="003B711A" w:rsidP="006D36B2">
      <w:pPr>
        <w:tabs>
          <w:tab w:val="left" w:pos="540"/>
        </w:tabs>
        <w:ind w:left="360"/>
        <w:rPr>
          <w:rFonts w:asciiTheme="minorHAnsi" w:hAnsiTheme="minorHAnsi"/>
        </w:rPr>
      </w:pPr>
      <w:r w:rsidRPr="001620F8">
        <w:rPr>
          <w:rFonts w:asciiTheme="minorHAnsi" w:hAnsiTheme="minorHAnsi"/>
        </w:rPr>
        <w:t xml:space="preserve">Dalla  Vita nuova: </w:t>
      </w:r>
      <w:r w:rsidRPr="001620F8">
        <w:rPr>
          <w:rFonts w:asciiTheme="minorHAnsi" w:hAnsiTheme="minorHAnsi"/>
          <w:i/>
        </w:rPr>
        <w:t>la prima apparizione di Beatrice; il saluto Tanto gentile e tanto onesta pare.</w:t>
      </w:r>
    </w:p>
    <w:p w:rsidR="003B711A" w:rsidRPr="001620F8" w:rsidRDefault="003B711A" w:rsidP="006D36B2">
      <w:pPr>
        <w:tabs>
          <w:tab w:val="left" w:pos="540"/>
        </w:tabs>
        <w:ind w:left="360"/>
        <w:rPr>
          <w:rFonts w:asciiTheme="minorHAnsi" w:hAnsiTheme="minorHAnsi"/>
          <w:i/>
        </w:rPr>
      </w:pPr>
      <w:r w:rsidRPr="001620F8">
        <w:rPr>
          <w:rFonts w:asciiTheme="minorHAnsi" w:hAnsiTheme="minorHAnsi"/>
        </w:rPr>
        <w:t xml:space="preserve">Dalle Rime: </w:t>
      </w:r>
      <w:r w:rsidRPr="001620F8">
        <w:rPr>
          <w:rFonts w:asciiTheme="minorHAnsi" w:hAnsiTheme="minorHAnsi"/>
          <w:i/>
        </w:rPr>
        <w:t>Guido, i’vorrei che tu e Lapo ed io</w:t>
      </w:r>
    </w:p>
    <w:p w:rsidR="003B711A" w:rsidRPr="001620F8" w:rsidRDefault="003B711A" w:rsidP="006D36B2">
      <w:pPr>
        <w:tabs>
          <w:tab w:val="left" w:pos="540"/>
        </w:tabs>
        <w:ind w:left="360"/>
        <w:rPr>
          <w:rFonts w:asciiTheme="minorHAnsi" w:hAnsiTheme="minorHAnsi"/>
        </w:rPr>
      </w:pPr>
      <w:r w:rsidRPr="001620F8">
        <w:rPr>
          <w:rFonts w:asciiTheme="minorHAnsi" w:hAnsiTheme="minorHAnsi"/>
        </w:rPr>
        <w:t xml:space="preserve">Dal Convivio: </w:t>
      </w:r>
      <w:r w:rsidRPr="001620F8">
        <w:rPr>
          <w:rFonts w:asciiTheme="minorHAnsi" w:hAnsiTheme="minorHAnsi"/>
          <w:i/>
        </w:rPr>
        <w:t>il significato del Convivio</w:t>
      </w:r>
    </w:p>
    <w:p w:rsidR="003B711A" w:rsidRPr="001620F8" w:rsidRDefault="003B711A" w:rsidP="006D36B2">
      <w:pPr>
        <w:tabs>
          <w:tab w:val="left" w:pos="540"/>
        </w:tabs>
        <w:ind w:left="360"/>
        <w:rPr>
          <w:rFonts w:asciiTheme="minorHAnsi" w:hAnsiTheme="minorHAnsi"/>
        </w:rPr>
      </w:pPr>
      <w:r w:rsidRPr="001620F8">
        <w:rPr>
          <w:rFonts w:asciiTheme="minorHAnsi" w:hAnsiTheme="minorHAnsi"/>
        </w:rPr>
        <w:t xml:space="preserve">Dal De vulgarieloquentia: </w:t>
      </w:r>
      <w:r w:rsidRPr="001620F8">
        <w:rPr>
          <w:rFonts w:asciiTheme="minorHAnsi" w:hAnsiTheme="minorHAnsi"/>
          <w:i/>
        </w:rPr>
        <w:t>caratteri del volgare illustre</w:t>
      </w:r>
    </w:p>
    <w:p w:rsidR="003B711A" w:rsidRPr="001620F8" w:rsidRDefault="003B711A" w:rsidP="006D36B2">
      <w:pPr>
        <w:tabs>
          <w:tab w:val="left" w:pos="540"/>
        </w:tabs>
        <w:ind w:left="360"/>
        <w:rPr>
          <w:rFonts w:asciiTheme="minorHAnsi" w:hAnsiTheme="minorHAnsi"/>
        </w:rPr>
      </w:pPr>
      <w:r w:rsidRPr="001620F8">
        <w:rPr>
          <w:rFonts w:asciiTheme="minorHAnsi" w:hAnsiTheme="minorHAnsi"/>
        </w:rPr>
        <w:t xml:space="preserve">Dal De Monarchia: </w:t>
      </w:r>
      <w:r w:rsidRPr="001620F8">
        <w:rPr>
          <w:rFonts w:asciiTheme="minorHAnsi" w:hAnsiTheme="minorHAnsi"/>
          <w:i/>
        </w:rPr>
        <w:t>l’imperatore, il papa e i fini della vita umana</w:t>
      </w:r>
    </w:p>
    <w:p w:rsidR="003B711A" w:rsidRPr="001620F8" w:rsidRDefault="003B711A" w:rsidP="006D36B2">
      <w:pPr>
        <w:tabs>
          <w:tab w:val="left" w:pos="540"/>
        </w:tabs>
        <w:ind w:left="360"/>
        <w:rPr>
          <w:rFonts w:asciiTheme="minorHAnsi" w:hAnsiTheme="minorHAnsi"/>
        </w:rPr>
      </w:pPr>
      <w:r w:rsidRPr="001620F8">
        <w:rPr>
          <w:rFonts w:asciiTheme="minorHAnsi" w:hAnsiTheme="minorHAnsi"/>
        </w:rPr>
        <w:t>Dalle Epistole</w:t>
      </w:r>
      <w:r w:rsidRPr="001620F8">
        <w:rPr>
          <w:rFonts w:asciiTheme="minorHAnsi" w:hAnsiTheme="minorHAnsi"/>
          <w:i/>
        </w:rPr>
        <w:t>: l’allegoria, il fine, il titolo della Commedia</w:t>
      </w:r>
    </w:p>
    <w:p w:rsidR="003B711A" w:rsidRPr="001620F8" w:rsidRDefault="003B711A" w:rsidP="006D36B2">
      <w:pPr>
        <w:tabs>
          <w:tab w:val="left" w:pos="540"/>
        </w:tabs>
        <w:rPr>
          <w:rFonts w:asciiTheme="minorHAnsi" w:hAnsiTheme="minorHAnsi"/>
          <w:b/>
        </w:rPr>
      </w:pPr>
      <w:r w:rsidRPr="001620F8">
        <w:rPr>
          <w:rFonts w:asciiTheme="minorHAnsi" w:hAnsiTheme="minorHAnsi"/>
          <w:b/>
        </w:rPr>
        <w:t>Francesco Petrarca</w:t>
      </w:r>
    </w:p>
    <w:p w:rsidR="003B711A" w:rsidRPr="001620F8" w:rsidRDefault="003B711A" w:rsidP="006D36B2">
      <w:pPr>
        <w:pStyle w:val="Paragrafoelenco"/>
        <w:tabs>
          <w:tab w:val="left" w:pos="540"/>
        </w:tabs>
        <w:rPr>
          <w:rFonts w:asciiTheme="minorHAnsi" w:hAnsiTheme="minorHAnsi"/>
          <w:sz w:val="24"/>
          <w:szCs w:val="24"/>
        </w:rPr>
      </w:pPr>
      <w:r w:rsidRPr="001620F8">
        <w:rPr>
          <w:rFonts w:asciiTheme="minorHAnsi" w:hAnsiTheme="minorHAnsi"/>
          <w:sz w:val="24"/>
          <w:szCs w:val="24"/>
        </w:rPr>
        <w:t>La vita</w:t>
      </w:r>
    </w:p>
    <w:p w:rsidR="003B711A" w:rsidRPr="001620F8" w:rsidRDefault="003B711A" w:rsidP="006D36B2">
      <w:pPr>
        <w:pStyle w:val="Paragrafoelenco"/>
        <w:tabs>
          <w:tab w:val="left" w:pos="540"/>
        </w:tabs>
        <w:rPr>
          <w:rFonts w:asciiTheme="minorHAnsi" w:hAnsiTheme="minorHAnsi"/>
          <w:sz w:val="24"/>
          <w:szCs w:val="24"/>
        </w:rPr>
      </w:pPr>
      <w:r w:rsidRPr="001620F8">
        <w:rPr>
          <w:rFonts w:asciiTheme="minorHAnsi" w:hAnsiTheme="minorHAnsi"/>
          <w:sz w:val="24"/>
          <w:szCs w:val="24"/>
        </w:rPr>
        <w:t>Petrarca come nuova figura di intellettuale</w:t>
      </w:r>
    </w:p>
    <w:p w:rsidR="003B711A" w:rsidRPr="001620F8" w:rsidRDefault="003B711A" w:rsidP="006D36B2">
      <w:pPr>
        <w:pStyle w:val="Paragrafoelenco"/>
        <w:tabs>
          <w:tab w:val="left" w:pos="540"/>
        </w:tabs>
        <w:rPr>
          <w:rFonts w:asciiTheme="minorHAnsi" w:hAnsiTheme="minorHAnsi"/>
          <w:sz w:val="24"/>
          <w:szCs w:val="24"/>
        </w:rPr>
      </w:pPr>
      <w:r w:rsidRPr="001620F8">
        <w:rPr>
          <w:rFonts w:asciiTheme="minorHAnsi" w:hAnsiTheme="minorHAnsi"/>
          <w:sz w:val="24"/>
          <w:szCs w:val="24"/>
        </w:rPr>
        <w:t>Le opere religiose-morali</w:t>
      </w:r>
    </w:p>
    <w:p w:rsidR="003B711A" w:rsidRPr="001620F8" w:rsidRDefault="003B711A" w:rsidP="006D36B2">
      <w:pPr>
        <w:pStyle w:val="Paragrafoelenco"/>
        <w:tabs>
          <w:tab w:val="left" w:pos="540"/>
        </w:tabs>
        <w:rPr>
          <w:rFonts w:asciiTheme="minorHAnsi" w:hAnsiTheme="minorHAnsi"/>
          <w:sz w:val="24"/>
          <w:szCs w:val="24"/>
        </w:rPr>
      </w:pPr>
      <w:r w:rsidRPr="001620F8">
        <w:rPr>
          <w:rFonts w:asciiTheme="minorHAnsi" w:hAnsiTheme="minorHAnsi"/>
          <w:sz w:val="24"/>
          <w:szCs w:val="24"/>
        </w:rPr>
        <w:t>Le opere umanistiche</w:t>
      </w:r>
    </w:p>
    <w:p w:rsidR="003B711A" w:rsidRPr="001620F8" w:rsidRDefault="003B711A" w:rsidP="006D36B2">
      <w:pPr>
        <w:pStyle w:val="Paragrafoelenco"/>
        <w:tabs>
          <w:tab w:val="left" w:pos="540"/>
        </w:tabs>
        <w:rPr>
          <w:rFonts w:asciiTheme="minorHAnsi" w:hAnsiTheme="minorHAnsi"/>
          <w:sz w:val="24"/>
          <w:szCs w:val="24"/>
        </w:rPr>
      </w:pPr>
      <w:r w:rsidRPr="001620F8">
        <w:rPr>
          <w:rFonts w:asciiTheme="minorHAnsi" w:hAnsiTheme="minorHAnsi"/>
          <w:sz w:val="24"/>
          <w:szCs w:val="24"/>
        </w:rPr>
        <w:t>Il Canzoniere</w:t>
      </w:r>
    </w:p>
    <w:p w:rsidR="003B711A" w:rsidRPr="001620F8" w:rsidRDefault="003B711A" w:rsidP="006D36B2">
      <w:pPr>
        <w:pStyle w:val="Paragrafoelenco"/>
        <w:tabs>
          <w:tab w:val="left" w:pos="540"/>
        </w:tabs>
        <w:rPr>
          <w:rFonts w:asciiTheme="minorHAnsi" w:hAnsiTheme="minorHAnsi"/>
          <w:sz w:val="24"/>
          <w:szCs w:val="24"/>
        </w:rPr>
      </w:pPr>
      <w:r w:rsidRPr="001620F8">
        <w:rPr>
          <w:rFonts w:asciiTheme="minorHAnsi" w:hAnsiTheme="minorHAnsi"/>
          <w:sz w:val="24"/>
          <w:szCs w:val="24"/>
        </w:rPr>
        <w:t xml:space="preserve">I Trionfi </w:t>
      </w:r>
    </w:p>
    <w:p w:rsidR="003B711A" w:rsidRPr="001620F8" w:rsidRDefault="003B711A" w:rsidP="006D36B2">
      <w:pPr>
        <w:tabs>
          <w:tab w:val="left" w:pos="540"/>
        </w:tabs>
        <w:ind w:left="360"/>
        <w:rPr>
          <w:rFonts w:asciiTheme="minorHAnsi" w:hAnsiTheme="minorHAnsi"/>
        </w:rPr>
      </w:pPr>
      <w:r w:rsidRPr="001620F8">
        <w:rPr>
          <w:rFonts w:asciiTheme="minorHAnsi" w:hAnsiTheme="minorHAnsi"/>
        </w:rPr>
        <w:t>Lettura e analisi dei testi:</w:t>
      </w:r>
    </w:p>
    <w:p w:rsidR="003B711A" w:rsidRPr="001620F8" w:rsidRDefault="003B711A" w:rsidP="006D36B2">
      <w:pPr>
        <w:tabs>
          <w:tab w:val="left" w:pos="540"/>
        </w:tabs>
        <w:ind w:left="360"/>
        <w:rPr>
          <w:rFonts w:asciiTheme="minorHAnsi" w:hAnsiTheme="minorHAnsi"/>
          <w:i/>
        </w:rPr>
      </w:pPr>
      <w:r w:rsidRPr="001620F8">
        <w:rPr>
          <w:rFonts w:asciiTheme="minorHAnsi" w:hAnsiTheme="minorHAnsi"/>
        </w:rPr>
        <w:t xml:space="preserve">Dalle Epistole: </w:t>
      </w:r>
      <w:r w:rsidRPr="001620F8">
        <w:rPr>
          <w:rFonts w:asciiTheme="minorHAnsi" w:hAnsiTheme="minorHAnsi"/>
          <w:i/>
        </w:rPr>
        <w:t>L’ascesa al monte ventoso</w:t>
      </w:r>
    </w:p>
    <w:p w:rsidR="003B711A" w:rsidRPr="001620F8" w:rsidRDefault="003B711A" w:rsidP="006D36B2">
      <w:pPr>
        <w:tabs>
          <w:tab w:val="left" w:pos="540"/>
        </w:tabs>
        <w:ind w:left="360"/>
        <w:rPr>
          <w:rFonts w:asciiTheme="minorHAnsi" w:hAnsiTheme="minorHAnsi"/>
        </w:rPr>
      </w:pPr>
      <w:r w:rsidRPr="001620F8">
        <w:rPr>
          <w:rFonts w:asciiTheme="minorHAnsi" w:hAnsiTheme="minorHAnsi"/>
        </w:rPr>
        <w:t xml:space="preserve">Dal Canzoniere: </w:t>
      </w:r>
      <w:r w:rsidRPr="001620F8">
        <w:rPr>
          <w:rFonts w:asciiTheme="minorHAnsi" w:hAnsiTheme="minorHAnsi"/>
          <w:i/>
        </w:rPr>
        <w:t>Voi ch’ascoltate in rime sparse, Era il giorno ch’al sol si scolorano, Movesi il vecchierel canuto, Solo e pensoso i più deserti campi, Padre del ciel,dopo i perduti giorni, Erano i capei d’oro a l’aura sparsi, Chiare,fresche e dolci acque</w:t>
      </w:r>
    </w:p>
    <w:p w:rsidR="003B711A" w:rsidRPr="001620F8" w:rsidRDefault="003B711A" w:rsidP="006D36B2">
      <w:pPr>
        <w:tabs>
          <w:tab w:val="left" w:pos="540"/>
        </w:tabs>
        <w:rPr>
          <w:rFonts w:asciiTheme="minorHAnsi" w:hAnsiTheme="minorHAnsi"/>
          <w:b/>
        </w:rPr>
      </w:pPr>
      <w:r w:rsidRPr="001620F8">
        <w:rPr>
          <w:rFonts w:asciiTheme="minorHAnsi" w:hAnsiTheme="minorHAnsi"/>
          <w:b/>
        </w:rPr>
        <w:t>Giovanni Boccaccio</w:t>
      </w:r>
    </w:p>
    <w:p w:rsidR="003B711A" w:rsidRPr="001620F8" w:rsidRDefault="003B711A" w:rsidP="006D36B2">
      <w:pPr>
        <w:pStyle w:val="Paragrafoelenco"/>
        <w:tabs>
          <w:tab w:val="left" w:pos="540"/>
        </w:tabs>
        <w:rPr>
          <w:rFonts w:asciiTheme="minorHAnsi" w:hAnsiTheme="minorHAnsi"/>
          <w:sz w:val="24"/>
          <w:szCs w:val="24"/>
        </w:rPr>
      </w:pPr>
      <w:r w:rsidRPr="001620F8">
        <w:rPr>
          <w:rFonts w:asciiTheme="minorHAnsi" w:hAnsiTheme="minorHAnsi"/>
          <w:sz w:val="24"/>
          <w:szCs w:val="24"/>
        </w:rPr>
        <w:t>La vita</w:t>
      </w:r>
    </w:p>
    <w:p w:rsidR="003B711A" w:rsidRPr="001620F8" w:rsidRDefault="003B711A" w:rsidP="006D36B2">
      <w:pPr>
        <w:pStyle w:val="Paragrafoelenco"/>
        <w:tabs>
          <w:tab w:val="left" w:pos="540"/>
        </w:tabs>
        <w:rPr>
          <w:rFonts w:asciiTheme="minorHAnsi" w:hAnsiTheme="minorHAnsi"/>
          <w:sz w:val="24"/>
          <w:szCs w:val="24"/>
        </w:rPr>
      </w:pPr>
      <w:r w:rsidRPr="001620F8">
        <w:rPr>
          <w:rFonts w:asciiTheme="minorHAnsi" w:hAnsiTheme="minorHAnsi"/>
          <w:sz w:val="24"/>
          <w:szCs w:val="24"/>
        </w:rPr>
        <w:t>Le opere del periodo napoletano</w:t>
      </w:r>
    </w:p>
    <w:p w:rsidR="003B711A" w:rsidRPr="001620F8" w:rsidRDefault="003B711A" w:rsidP="006D36B2">
      <w:pPr>
        <w:pStyle w:val="Paragrafoelenco"/>
        <w:tabs>
          <w:tab w:val="left" w:pos="540"/>
        </w:tabs>
        <w:rPr>
          <w:rFonts w:asciiTheme="minorHAnsi" w:hAnsiTheme="minorHAnsi"/>
          <w:sz w:val="24"/>
          <w:szCs w:val="24"/>
        </w:rPr>
      </w:pPr>
      <w:r w:rsidRPr="001620F8">
        <w:rPr>
          <w:rFonts w:asciiTheme="minorHAnsi" w:hAnsiTheme="minorHAnsi"/>
          <w:sz w:val="24"/>
          <w:szCs w:val="24"/>
        </w:rPr>
        <w:t>Le opere del periodo fiorentino</w:t>
      </w:r>
    </w:p>
    <w:p w:rsidR="003B711A" w:rsidRPr="001620F8" w:rsidRDefault="003B711A" w:rsidP="006D36B2">
      <w:pPr>
        <w:pStyle w:val="Paragrafoelenco"/>
        <w:tabs>
          <w:tab w:val="left" w:pos="540"/>
        </w:tabs>
        <w:rPr>
          <w:rFonts w:asciiTheme="minorHAnsi" w:hAnsiTheme="minorHAnsi"/>
          <w:sz w:val="24"/>
          <w:szCs w:val="24"/>
        </w:rPr>
      </w:pPr>
      <w:r w:rsidRPr="001620F8">
        <w:rPr>
          <w:rFonts w:asciiTheme="minorHAnsi" w:hAnsiTheme="minorHAnsi"/>
          <w:sz w:val="24"/>
          <w:szCs w:val="24"/>
        </w:rPr>
        <w:t>Il Decameron</w:t>
      </w:r>
    </w:p>
    <w:p w:rsidR="003B711A" w:rsidRPr="001620F8" w:rsidRDefault="003B711A" w:rsidP="006D36B2">
      <w:pPr>
        <w:pStyle w:val="Paragrafoelenco"/>
        <w:tabs>
          <w:tab w:val="left" w:pos="540"/>
        </w:tabs>
        <w:rPr>
          <w:rFonts w:asciiTheme="minorHAnsi" w:hAnsiTheme="minorHAnsi"/>
          <w:sz w:val="24"/>
          <w:szCs w:val="24"/>
        </w:rPr>
      </w:pPr>
      <w:r w:rsidRPr="001620F8">
        <w:rPr>
          <w:rFonts w:asciiTheme="minorHAnsi" w:hAnsiTheme="minorHAnsi"/>
          <w:sz w:val="24"/>
          <w:szCs w:val="24"/>
        </w:rPr>
        <w:t>Dopo il Decameron</w:t>
      </w:r>
    </w:p>
    <w:p w:rsidR="003B711A" w:rsidRPr="001620F8" w:rsidRDefault="003B711A" w:rsidP="006D36B2">
      <w:pPr>
        <w:tabs>
          <w:tab w:val="left" w:pos="540"/>
        </w:tabs>
        <w:ind w:left="360"/>
        <w:rPr>
          <w:rFonts w:asciiTheme="minorHAnsi" w:hAnsiTheme="minorHAnsi"/>
        </w:rPr>
      </w:pPr>
      <w:r w:rsidRPr="001620F8">
        <w:rPr>
          <w:rFonts w:asciiTheme="minorHAnsi" w:hAnsiTheme="minorHAnsi"/>
        </w:rPr>
        <w:t xml:space="preserve">Lettura e analisi dei testi: </w:t>
      </w:r>
    </w:p>
    <w:p w:rsidR="003B711A" w:rsidRPr="001620F8" w:rsidRDefault="003B711A" w:rsidP="006D36B2">
      <w:pPr>
        <w:tabs>
          <w:tab w:val="left" w:pos="540"/>
        </w:tabs>
        <w:ind w:left="360"/>
        <w:rPr>
          <w:rFonts w:asciiTheme="minorHAnsi" w:hAnsiTheme="minorHAnsi"/>
        </w:rPr>
      </w:pPr>
      <w:r w:rsidRPr="001620F8">
        <w:rPr>
          <w:rFonts w:asciiTheme="minorHAnsi" w:hAnsiTheme="minorHAnsi"/>
        </w:rPr>
        <w:t xml:space="preserve">Dal Decameron: </w:t>
      </w:r>
      <w:r w:rsidRPr="001620F8">
        <w:rPr>
          <w:rFonts w:asciiTheme="minorHAnsi" w:hAnsiTheme="minorHAnsi"/>
          <w:i/>
        </w:rPr>
        <w:t>Il Proemio, Ser Ciappelletto, Andreuccio da Perugia, Lisabetta da Messina, Nastagio degli Onesti, Federigo degli Alberighi, Chichibio cuoco, Guido Cavalcanti, Frate Cipolla, Calandrino e l’elitropia</w:t>
      </w:r>
      <w:r w:rsidRPr="001620F8">
        <w:rPr>
          <w:rFonts w:asciiTheme="minorHAnsi" w:hAnsiTheme="minorHAnsi"/>
        </w:rPr>
        <w:t>.</w:t>
      </w:r>
    </w:p>
    <w:p w:rsidR="003B711A" w:rsidRPr="001620F8" w:rsidRDefault="003B711A" w:rsidP="006D36B2">
      <w:pPr>
        <w:tabs>
          <w:tab w:val="left" w:pos="540"/>
        </w:tabs>
        <w:rPr>
          <w:rFonts w:asciiTheme="minorHAnsi" w:hAnsiTheme="minorHAnsi"/>
          <w:b/>
        </w:rPr>
      </w:pPr>
      <w:r w:rsidRPr="001620F8">
        <w:rPr>
          <w:rFonts w:asciiTheme="minorHAnsi" w:hAnsiTheme="minorHAnsi"/>
          <w:b/>
        </w:rPr>
        <w:t>L’età umanistica e rinascimentale</w:t>
      </w:r>
    </w:p>
    <w:p w:rsidR="003B711A" w:rsidRPr="001620F8" w:rsidRDefault="003B711A" w:rsidP="006D36B2">
      <w:pPr>
        <w:pStyle w:val="Paragrafoelenco"/>
        <w:tabs>
          <w:tab w:val="clear" w:pos="3348"/>
        </w:tabs>
        <w:rPr>
          <w:rFonts w:asciiTheme="minorHAnsi" w:hAnsiTheme="minorHAnsi"/>
          <w:sz w:val="24"/>
          <w:szCs w:val="24"/>
        </w:rPr>
      </w:pPr>
      <w:r w:rsidRPr="001620F8">
        <w:rPr>
          <w:rFonts w:asciiTheme="minorHAnsi" w:hAnsiTheme="minorHAnsi"/>
          <w:sz w:val="24"/>
          <w:szCs w:val="24"/>
        </w:rPr>
        <w:t xml:space="preserve">Storia, società, cultura, idee </w:t>
      </w:r>
    </w:p>
    <w:p w:rsidR="003B711A" w:rsidRPr="001620F8" w:rsidRDefault="003B711A" w:rsidP="006D36B2">
      <w:pPr>
        <w:tabs>
          <w:tab w:val="left" w:pos="360"/>
        </w:tabs>
        <w:rPr>
          <w:rFonts w:asciiTheme="minorHAnsi" w:hAnsiTheme="minorHAnsi"/>
          <w:b/>
        </w:rPr>
      </w:pPr>
      <w:r w:rsidRPr="001620F8">
        <w:rPr>
          <w:rFonts w:asciiTheme="minorHAnsi" w:hAnsiTheme="minorHAnsi"/>
          <w:b/>
        </w:rPr>
        <w:t>La Divina Commedia: Inferno</w:t>
      </w:r>
    </w:p>
    <w:p w:rsidR="003B711A" w:rsidRPr="001620F8" w:rsidRDefault="003B711A" w:rsidP="006D36B2">
      <w:pPr>
        <w:tabs>
          <w:tab w:val="left" w:pos="360"/>
        </w:tabs>
        <w:rPr>
          <w:rFonts w:asciiTheme="minorHAnsi" w:hAnsiTheme="minorHAnsi"/>
        </w:rPr>
      </w:pPr>
      <w:r w:rsidRPr="001620F8">
        <w:rPr>
          <w:rFonts w:asciiTheme="minorHAnsi" w:hAnsiTheme="minorHAnsi"/>
        </w:rPr>
        <w:t>Lettura e analisi dei seguenti canti: I, III, V</w:t>
      </w:r>
    </w:p>
    <w:p w:rsidR="003B711A" w:rsidRPr="001620F8" w:rsidRDefault="003B711A" w:rsidP="006D36B2">
      <w:pPr>
        <w:pStyle w:val="Paragrafoelenco"/>
        <w:numPr>
          <w:ilvl w:val="0"/>
          <w:numId w:val="0"/>
        </w:numPr>
        <w:tabs>
          <w:tab w:val="clear" w:pos="3348"/>
          <w:tab w:val="left" w:pos="360"/>
        </w:tabs>
        <w:ind w:left="720"/>
        <w:rPr>
          <w:rFonts w:asciiTheme="minorHAnsi" w:hAnsiTheme="minorHAnsi"/>
          <w:b/>
          <w:sz w:val="24"/>
          <w:szCs w:val="24"/>
        </w:rPr>
      </w:pPr>
    </w:p>
    <w:p w:rsidR="003B711A" w:rsidRPr="001620F8" w:rsidRDefault="003B711A" w:rsidP="006D36B2">
      <w:pPr>
        <w:tabs>
          <w:tab w:val="left" w:pos="360"/>
        </w:tabs>
        <w:ind w:left="360"/>
        <w:rPr>
          <w:rFonts w:asciiTheme="minorHAnsi" w:hAnsiTheme="minorHAnsi"/>
          <w:b/>
        </w:rPr>
      </w:pPr>
      <w:r w:rsidRPr="001620F8">
        <w:rPr>
          <w:rFonts w:asciiTheme="minorHAnsi" w:hAnsiTheme="minorHAnsi"/>
          <w:b/>
        </w:rPr>
        <w:t>Gli alunni                                                                                                  La Docente</w:t>
      </w:r>
    </w:p>
    <w:p w:rsidR="003B711A" w:rsidRDefault="003B711A" w:rsidP="006D36B2">
      <w:pPr>
        <w:tabs>
          <w:tab w:val="left" w:pos="360"/>
        </w:tabs>
        <w:ind w:left="360"/>
        <w:rPr>
          <w:b/>
        </w:rPr>
      </w:pPr>
    </w:p>
    <w:p w:rsidR="003B711A" w:rsidRDefault="003B711A" w:rsidP="006D36B2">
      <w:pPr>
        <w:tabs>
          <w:tab w:val="left" w:pos="360"/>
        </w:tabs>
        <w:ind w:left="360"/>
        <w:rPr>
          <w:b/>
        </w:rPr>
      </w:pPr>
    </w:p>
    <w:p w:rsidR="003B711A" w:rsidRDefault="003B711A" w:rsidP="006D36B2">
      <w:pPr>
        <w:tabs>
          <w:tab w:val="left" w:pos="360"/>
        </w:tabs>
        <w:ind w:left="360"/>
        <w:rPr>
          <w:b/>
        </w:rPr>
      </w:pPr>
    </w:p>
    <w:p w:rsidR="003B711A" w:rsidRDefault="003B711A" w:rsidP="006D36B2">
      <w:pPr>
        <w:tabs>
          <w:tab w:val="left" w:pos="360"/>
        </w:tabs>
        <w:ind w:left="360"/>
        <w:rPr>
          <w:b/>
        </w:rPr>
      </w:pPr>
    </w:p>
    <w:p w:rsidR="003B711A" w:rsidRDefault="003B711A" w:rsidP="006D36B2">
      <w:pPr>
        <w:tabs>
          <w:tab w:val="left" w:pos="360"/>
        </w:tabs>
        <w:ind w:left="360"/>
        <w:rPr>
          <w:b/>
        </w:rPr>
      </w:pPr>
    </w:p>
    <w:p w:rsidR="003B711A" w:rsidRDefault="003B711A" w:rsidP="006D36B2">
      <w:pPr>
        <w:tabs>
          <w:tab w:val="left" w:pos="360"/>
        </w:tabs>
        <w:ind w:left="360"/>
        <w:rPr>
          <w:b/>
        </w:rPr>
      </w:pPr>
    </w:p>
    <w:p w:rsidR="003B711A" w:rsidRDefault="003B711A" w:rsidP="006D36B2">
      <w:pPr>
        <w:tabs>
          <w:tab w:val="left" w:pos="360"/>
        </w:tabs>
        <w:ind w:left="360"/>
        <w:rPr>
          <w:b/>
        </w:rPr>
      </w:pPr>
    </w:p>
    <w:p w:rsidR="003B711A" w:rsidRDefault="003B711A" w:rsidP="006D36B2">
      <w:pPr>
        <w:tabs>
          <w:tab w:val="left" w:pos="360"/>
        </w:tabs>
        <w:ind w:left="360"/>
        <w:rPr>
          <w:b/>
        </w:rPr>
      </w:pPr>
    </w:p>
    <w:p w:rsidR="003B711A" w:rsidRDefault="003B711A" w:rsidP="006D36B2">
      <w:pPr>
        <w:tabs>
          <w:tab w:val="left" w:pos="360"/>
        </w:tabs>
        <w:ind w:left="360"/>
        <w:rPr>
          <w:b/>
        </w:rPr>
      </w:pPr>
    </w:p>
    <w:p w:rsidR="003B711A" w:rsidRDefault="003B711A" w:rsidP="006D36B2">
      <w:pPr>
        <w:tabs>
          <w:tab w:val="left" w:pos="360"/>
        </w:tabs>
        <w:ind w:left="360"/>
        <w:rPr>
          <w:b/>
        </w:rPr>
      </w:pPr>
    </w:p>
    <w:p w:rsidR="003B711A" w:rsidRDefault="003B711A"/>
    <w:p w:rsidR="003B711A" w:rsidRDefault="003B711A" w:rsidP="004111B6">
      <w:pPr>
        <w:pStyle w:val="Corpodeltesto"/>
        <w:rPr>
          <w:sz w:val="32"/>
        </w:rPr>
      </w:pPr>
      <w:r>
        <w:rPr>
          <w:sz w:val="32"/>
        </w:rPr>
        <w:t>I.T.I.S.”L. DELL’ERBA”</w:t>
      </w:r>
    </w:p>
    <w:p w:rsidR="003B711A" w:rsidRDefault="003B711A" w:rsidP="004111B6">
      <w:pPr>
        <w:pStyle w:val="Corpodeltesto"/>
      </w:pPr>
      <w:r>
        <w:t>CASTELLANA GROTTE</w:t>
      </w:r>
    </w:p>
    <w:p w:rsidR="003B711A" w:rsidRDefault="003B711A" w:rsidP="004111B6">
      <w:pPr>
        <w:pStyle w:val="Corpodeltesto"/>
      </w:pPr>
      <w:r>
        <w:rPr>
          <w:sz w:val="32"/>
        </w:rPr>
        <w:t xml:space="preserve">PROGRAMMA SVOLTO </w:t>
      </w:r>
    </w:p>
    <w:p w:rsidR="003B711A" w:rsidRDefault="003B711A" w:rsidP="004111B6">
      <w:pPr>
        <w:pStyle w:val="Corpodeltesto"/>
      </w:pPr>
    </w:p>
    <w:p w:rsidR="003B711A" w:rsidRDefault="003B711A" w:rsidP="004111B6">
      <w:pPr>
        <w:pStyle w:val="Corpodeltesto"/>
        <w:rPr>
          <w:rFonts w:ascii="Monotype Corsiva" w:hAnsi="Monotype Corsiva"/>
          <w:b/>
          <w:bCs/>
          <w:iCs/>
        </w:rPr>
      </w:pPr>
      <w:r>
        <w:rPr>
          <w:rFonts w:ascii="Monotype Corsiva" w:hAnsi="Monotype Corsiva"/>
          <w:b/>
          <w:bCs/>
          <w:iCs/>
        </w:rPr>
        <w:t>Prof.ssa  Silvana Menga</w:t>
      </w:r>
    </w:p>
    <w:p w:rsidR="003B711A" w:rsidRDefault="003B711A" w:rsidP="004111B6">
      <w:pPr>
        <w:pStyle w:val="Corpodeltesto"/>
        <w:rPr>
          <w:iCs/>
          <w:sz w:val="32"/>
        </w:rPr>
      </w:pPr>
      <w:r>
        <w:rPr>
          <w:iCs/>
          <w:sz w:val="32"/>
        </w:rPr>
        <w:t xml:space="preserve">Docente di Matematica </w:t>
      </w:r>
    </w:p>
    <w:p w:rsidR="003B711A" w:rsidRDefault="003B711A" w:rsidP="003B711A">
      <w:pPr>
        <w:pStyle w:val="Corpodeltesto"/>
        <w:numPr>
          <w:ilvl w:val="0"/>
          <w:numId w:val="6"/>
        </w:numPr>
        <w:suppressAutoHyphens w:val="0"/>
        <w:spacing w:after="0"/>
        <w:jc w:val="center"/>
        <w:rPr>
          <w:iCs/>
        </w:rPr>
      </w:pPr>
      <w:r>
        <w:rPr>
          <w:iCs/>
        </w:rPr>
        <w:t>s. 2015/2016</w:t>
      </w:r>
    </w:p>
    <w:p w:rsidR="003B711A" w:rsidRDefault="003B711A" w:rsidP="004111B6">
      <w:pPr>
        <w:pStyle w:val="Titolo1"/>
        <w:rPr>
          <w:b w:val="0"/>
          <w:bCs w:val="0"/>
        </w:rPr>
      </w:pPr>
      <w:r>
        <w:rPr>
          <w:sz w:val="32"/>
        </w:rPr>
        <w:t>Classe 3^E Informatica</w:t>
      </w:r>
    </w:p>
    <w:p w:rsidR="003B711A" w:rsidRDefault="003B711A" w:rsidP="004111B6"/>
    <w:p w:rsidR="003B711A" w:rsidRPr="001E7C1B" w:rsidRDefault="003B711A" w:rsidP="00B64365">
      <w:pPr>
        <w:pStyle w:val="Titolo3"/>
        <w:rPr>
          <w:b w:val="0"/>
          <w:bCs w:val="0"/>
          <w:sz w:val="20"/>
          <w:szCs w:val="20"/>
        </w:rPr>
      </w:pPr>
      <w:r>
        <w:rPr>
          <w:sz w:val="20"/>
          <w:szCs w:val="20"/>
        </w:rPr>
        <w:t>UdA</w:t>
      </w:r>
      <w:r w:rsidRPr="001E7C1B">
        <w:rPr>
          <w:sz w:val="20"/>
          <w:szCs w:val="20"/>
        </w:rPr>
        <w:t xml:space="preserve"> 0:  RECUPERO  </w:t>
      </w:r>
    </w:p>
    <w:p w:rsidR="003B711A" w:rsidRPr="001E7C1B" w:rsidRDefault="003B711A" w:rsidP="00B64365">
      <w:pPr>
        <w:rPr>
          <w:sz w:val="20"/>
          <w:szCs w:val="20"/>
        </w:rPr>
      </w:pPr>
    </w:p>
    <w:p w:rsidR="003B711A" w:rsidRPr="001E7C1B" w:rsidRDefault="003B711A" w:rsidP="003B711A">
      <w:pPr>
        <w:numPr>
          <w:ilvl w:val="0"/>
          <w:numId w:val="5"/>
        </w:numPr>
        <w:suppressAutoHyphens w:val="0"/>
        <w:jc w:val="both"/>
        <w:rPr>
          <w:sz w:val="20"/>
          <w:szCs w:val="20"/>
        </w:rPr>
      </w:pPr>
      <w:r w:rsidRPr="001E7C1B">
        <w:rPr>
          <w:sz w:val="20"/>
          <w:szCs w:val="20"/>
        </w:rPr>
        <w:t xml:space="preserve">Sistemi lineari. Radicali. Equazioni fratte. </w:t>
      </w:r>
    </w:p>
    <w:p w:rsidR="003B711A" w:rsidRPr="001E7C1B" w:rsidRDefault="003B711A" w:rsidP="001661E1">
      <w:pPr>
        <w:pStyle w:val="Titolo3"/>
        <w:rPr>
          <w:b w:val="0"/>
          <w:bCs w:val="0"/>
          <w:sz w:val="20"/>
          <w:szCs w:val="20"/>
        </w:rPr>
      </w:pPr>
      <w:r>
        <w:rPr>
          <w:sz w:val="20"/>
          <w:szCs w:val="20"/>
        </w:rPr>
        <w:t>UdA</w:t>
      </w:r>
      <w:r w:rsidRPr="001E7C1B">
        <w:rPr>
          <w:sz w:val="20"/>
          <w:szCs w:val="20"/>
        </w:rPr>
        <w:t xml:space="preserve"> 1:  LE FUNZIONI</w:t>
      </w:r>
    </w:p>
    <w:p w:rsidR="003B711A" w:rsidRPr="001E7C1B" w:rsidRDefault="003B711A" w:rsidP="00115E69">
      <w:pPr>
        <w:jc w:val="both"/>
        <w:rPr>
          <w:sz w:val="20"/>
          <w:szCs w:val="20"/>
        </w:rPr>
      </w:pPr>
      <w:r w:rsidRPr="001E7C1B">
        <w:rPr>
          <w:i/>
          <w:sz w:val="20"/>
          <w:szCs w:val="20"/>
        </w:rPr>
        <w:t>Le funzioni</w:t>
      </w:r>
    </w:p>
    <w:p w:rsidR="003B711A" w:rsidRPr="001E7C1B" w:rsidRDefault="003B711A" w:rsidP="00115E69">
      <w:pPr>
        <w:jc w:val="both"/>
        <w:rPr>
          <w:sz w:val="20"/>
          <w:szCs w:val="20"/>
        </w:rPr>
      </w:pPr>
      <w:r w:rsidRPr="001E7C1B">
        <w:rPr>
          <w:sz w:val="20"/>
          <w:szCs w:val="20"/>
        </w:rPr>
        <w:t>Le funzioni e loro classificazione. Funzione inversa.</w:t>
      </w:r>
    </w:p>
    <w:p w:rsidR="003B711A" w:rsidRPr="001E7C1B" w:rsidRDefault="003B711A" w:rsidP="001661E1">
      <w:pPr>
        <w:pStyle w:val="Titolo3"/>
        <w:rPr>
          <w:b w:val="0"/>
          <w:sz w:val="20"/>
          <w:szCs w:val="20"/>
        </w:rPr>
      </w:pPr>
      <w:r>
        <w:rPr>
          <w:sz w:val="20"/>
          <w:szCs w:val="20"/>
        </w:rPr>
        <w:t>UdA</w:t>
      </w:r>
      <w:r w:rsidRPr="001E7C1B">
        <w:rPr>
          <w:sz w:val="20"/>
          <w:szCs w:val="20"/>
        </w:rPr>
        <w:t xml:space="preserve"> 2: LE DISEQUAZIONI</w:t>
      </w:r>
    </w:p>
    <w:p w:rsidR="003B711A" w:rsidRPr="001E7C1B" w:rsidRDefault="003B711A" w:rsidP="00CD652B">
      <w:pPr>
        <w:rPr>
          <w:sz w:val="20"/>
          <w:szCs w:val="20"/>
        </w:rPr>
      </w:pPr>
      <w:r w:rsidRPr="001E7C1B">
        <w:rPr>
          <w:i/>
          <w:sz w:val="20"/>
          <w:szCs w:val="20"/>
        </w:rPr>
        <w:t>Le disequazioni di primo grado</w:t>
      </w:r>
    </w:p>
    <w:p w:rsidR="003B711A" w:rsidRPr="001E7C1B" w:rsidRDefault="003B711A" w:rsidP="00D8343C">
      <w:pPr>
        <w:jc w:val="both"/>
        <w:rPr>
          <w:sz w:val="20"/>
          <w:szCs w:val="20"/>
        </w:rPr>
      </w:pPr>
      <w:r w:rsidRPr="001E7C1B">
        <w:rPr>
          <w:sz w:val="20"/>
          <w:szCs w:val="20"/>
        </w:rPr>
        <w:t>Le disequazioni di primo grado</w:t>
      </w:r>
    </w:p>
    <w:p w:rsidR="003B711A" w:rsidRPr="001E7C1B" w:rsidRDefault="003B711A" w:rsidP="000443E6">
      <w:pPr>
        <w:rPr>
          <w:sz w:val="20"/>
          <w:szCs w:val="20"/>
        </w:rPr>
      </w:pPr>
      <w:r w:rsidRPr="001E7C1B">
        <w:rPr>
          <w:i/>
          <w:sz w:val="20"/>
          <w:szCs w:val="20"/>
        </w:rPr>
        <w:t>Le disequazioni di secondo grado</w:t>
      </w:r>
    </w:p>
    <w:p w:rsidR="003B711A" w:rsidRPr="001E7C1B" w:rsidRDefault="003B711A" w:rsidP="00D8343C">
      <w:pPr>
        <w:jc w:val="both"/>
        <w:rPr>
          <w:sz w:val="20"/>
          <w:szCs w:val="20"/>
        </w:rPr>
      </w:pPr>
      <w:r w:rsidRPr="001E7C1B">
        <w:rPr>
          <w:sz w:val="20"/>
          <w:szCs w:val="20"/>
        </w:rPr>
        <w:t xml:space="preserve">Le disequazioni di secondo grado. </w:t>
      </w:r>
    </w:p>
    <w:p w:rsidR="003B711A" w:rsidRPr="001E7C1B" w:rsidRDefault="003B711A" w:rsidP="009D1A2E">
      <w:pPr>
        <w:rPr>
          <w:sz w:val="20"/>
          <w:szCs w:val="20"/>
        </w:rPr>
      </w:pPr>
      <w:r w:rsidRPr="001E7C1B">
        <w:rPr>
          <w:i/>
          <w:sz w:val="20"/>
          <w:szCs w:val="20"/>
        </w:rPr>
        <w:t>Sistemi di disequazioni</w:t>
      </w:r>
    </w:p>
    <w:p w:rsidR="003B711A" w:rsidRPr="001E7C1B" w:rsidRDefault="003B711A" w:rsidP="00D8343C">
      <w:pPr>
        <w:jc w:val="both"/>
        <w:rPr>
          <w:sz w:val="20"/>
          <w:szCs w:val="20"/>
        </w:rPr>
      </w:pPr>
      <w:r w:rsidRPr="001E7C1B">
        <w:rPr>
          <w:sz w:val="20"/>
          <w:szCs w:val="20"/>
        </w:rPr>
        <w:t>I sistemi di disequazioni</w:t>
      </w:r>
    </w:p>
    <w:p w:rsidR="003B711A" w:rsidRPr="001E7C1B" w:rsidRDefault="003B711A" w:rsidP="000443E6">
      <w:pPr>
        <w:rPr>
          <w:sz w:val="20"/>
          <w:szCs w:val="20"/>
        </w:rPr>
      </w:pPr>
      <w:r w:rsidRPr="001E7C1B">
        <w:rPr>
          <w:i/>
          <w:sz w:val="20"/>
          <w:szCs w:val="20"/>
        </w:rPr>
        <w:t>Le disequazioni fratte</w:t>
      </w:r>
    </w:p>
    <w:p w:rsidR="003B711A" w:rsidRPr="001E7C1B" w:rsidRDefault="003B711A" w:rsidP="00D8343C">
      <w:pPr>
        <w:jc w:val="both"/>
        <w:rPr>
          <w:sz w:val="20"/>
          <w:szCs w:val="20"/>
        </w:rPr>
      </w:pPr>
      <w:r w:rsidRPr="001E7C1B">
        <w:rPr>
          <w:sz w:val="20"/>
          <w:szCs w:val="20"/>
        </w:rPr>
        <w:t xml:space="preserve">Disequazioni fratte. </w:t>
      </w:r>
    </w:p>
    <w:p w:rsidR="003B711A" w:rsidRPr="001E7C1B" w:rsidRDefault="003B711A" w:rsidP="00F9775F">
      <w:pPr>
        <w:rPr>
          <w:sz w:val="20"/>
          <w:szCs w:val="20"/>
        </w:rPr>
      </w:pPr>
      <w:r w:rsidRPr="001E7C1B">
        <w:rPr>
          <w:i/>
          <w:sz w:val="20"/>
          <w:szCs w:val="20"/>
        </w:rPr>
        <w:t>Le disequazioni con i valori assoluti</w:t>
      </w:r>
    </w:p>
    <w:p w:rsidR="003B711A" w:rsidRPr="001E7C1B" w:rsidRDefault="003B711A" w:rsidP="00C341EC">
      <w:pPr>
        <w:jc w:val="both"/>
        <w:rPr>
          <w:sz w:val="20"/>
          <w:szCs w:val="20"/>
        </w:rPr>
      </w:pPr>
      <w:r w:rsidRPr="001E7C1B">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5pt;height:11.9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proofState w:grammar=&quot;clean&quot;/&gt;&lt;w:stylePaneFormatFilter w:val=&quot;3F01&quot;/&gt;&lt;w:defaultTabStop w:val=&quot;708&quot;/&gt;&lt;w:hyphenationZone w:val=&quot;283&quot;/&gt;&lt;w:punctuationKerning/&gt;&lt;w:characterSpacingControl w:val=&quot;DontCompress&quot;/&gt;&lt;w:optimizeForBrowser/&gt;&lt;w:savePreviewPicture/&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717E84&quot;/&gt;&lt;wsp:rsid wsp:val=&quot;00021626&quot;/&gt;&lt;wsp:rsid wsp:val=&quot;000443E6&quot;/&gt;&lt;wsp:rsid wsp:val=&quot;00087A27&quot;/&gt;&lt;wsp:rsid wsp:val=&quot;00091AAC&quot;/&gt;&lt;wsp:rsid wsp:val=&quot;000B5127&quot;/&gt;&lt;wsp:rsid wsp:val=&quot;000D4AEB&quot;/&gt;&lt;wsp:rsid wsp:val=&quot;000F172E&quot;/&gt;&lt;wsp:rsid wsp:val=&quot;00105EA3&quot;/&gt;&lt;wsp:rsid wsp:val=&quot;00112817&quot;/&gt;&lt;wsp:rsid wsp:val=&quot;00115E69&quot;/&gt;&lt;wsp:rsid wsp:val=&quot;00132A3E&quot;/&gt;&lt;wsp:rsid wsp:val=&quot;00144683&quot;/&gt;&lt;wsp:rsid wsp:val=&quot;00154F50&quot;/&gt;&lt;wsp:rsid wsp:val=&quot;00157D47&quot;/&gt;&lt;wsp:rsid wsp:val=&quot;001661E1&quot;/&gt;&lt;wsp:rsid wsp:val=&quot;001A2656&quot;/&gt;&lt;wsp:rsid wsp:val=&quot;001B142E&quot;/&gt;&lt;wsp:rsid wsp:val=&quot;001B687D&quot;/&gt;&lt;wsp:rsid wsp:val=&quot;001C1E14&quot;/&gt;&lt;wsp:rsid wsp:val=&quot;002010BC&quot;/&gt;&lt;wsp:rsid wsp:val=&quot;002037D3&quot;/&gt;&lt;wsp:rsid wsp:val=&quot;00203F0A&quot;/&gt;&lt;wsp:rsid wsp:val=&quot;00215F28&quot;/&gt;&lt;wsp:rsid wsp:val=&quot;002246C8&quot;/&gt;&lt;wsp:rsid wsp:val=&quot;00233953&quot;/&gt;&lt;wsp:rsid wsp:val=&quot;00264F06&quot;/&gt;&lt;wsp:rsid wsp:val=&quot;002825A6&quot;/&gt;&lt;wsp:rsid wsp:val=&quot;002A2670&quot;/&gt;&lt;wsp:rsid wsp:val=&quot;002A39F8&quot;/&gt;&lt;wsp:rsid wsp:val=&quot;002C509D&quot;/&gt;&lt;wsp:rsid wsp:val=&quot;002D18AC&quot;/&gt;&lt;wsp:rsid wsp:val=&quot;002D3606&quot;/&gt;&lt;wsp:rsid wsp:val=&quot;002E5921&quot;/&gt;&lt;wsp:rsid wsp:val=&quot;002F30AA&quot;/&gt;&lt;wsp:rsid wsp:val=&quot;002F5076&quot;/&gt;&lt;wsp:rsid wsp:val=&quot;002F51AB&quot;/&gt;&lt;wsp:rsid wsp:val=&quot;00332AB4&quot;/&gt;&lt;wsp:rsid wsp:val=&quot;003425EA&quot;/&gt;&lt;wsp:rsid wsp:val=&quot;00343CD7&quot;/&gt;&lt;wsp:rsid wsp:val=&quot;00360CF8&quot;/&gt;&lt;wsp:rsid wsp:val=&quot;00363068&quot;/&gt;&lt;wsp:rsid wsp:val=&quot;00391BAD&quot;/&gt;&lt;wsp:rsid wsp:val=&quot;003D24EB&quot;/&gt;&lt;wsp:rsid wsp:val=&quot;004111B6&quot;/&gt;&lt;wsp:rsid wsp:val=&quot;00413F8C&quot;/&gt;&lt;wsp:rsid wsp:val=&quot;004150FB&quot;/&gt;&lt;wsp:rsid wsp:val=&quot;00416A35&quot;/&gt;&lt;wsp:rsid wsp:val=&quot;00426AF3&quot;/&gt;&lt;wsp:rsid wsp:val=&quot;00426D77&quot;/&gt;&lt;wsp:rsid wsp:val=&quot;00432674&quot;/&gt;&lt;wsp:rsid wsp:val=&quot;00455D3A&quot;/&gt;&lt;wsp:rsid wsp:val=&quot;004622FB&quot;/&gt;&lt;wsp:rsid wsp:val=&quot;004864CA&quot;/&gt;&lt;wsp:rsid wsp:val=&quot;004E41E2&quot;/&gt;&lt;wsp:rsid wsp:val=&quot;004F3343&quot;/&gt;&lt;wsp:rsid wsp:val=&quot;0051609D&quot;/&gt;&lt;wsp:rsid wsp:val=&quot;005436AF&quot;/&gt;&lt;wsp:rsid wsp:val=&quot;00550827&quot;/&gt;&lt;wsp:rsid wsp:val=&quot;0057444E&quot;/&gt;&lt;wsp:rsid wsp:val=&quot;005A643D&quot;/&gt;&lt;wsp:rsid wsp:val=&quot;005B6C9C&quot;/&gt;&lt;wsp:rsid wsp:val=&quot;005D52B9&quot;/&gt;&lt;wsp:rsid wsp:val=&quot;00624CA7&quot;/&gt;&lt;wsp:rsid wsp:val=&quot;00624E57&quot;/&gt;&lt;wsp:rsid wsp:val=&quot;00643A4E&quot;/&gt;&lt;wsp:rsid wsp:val=&quot;00673FDD&quot;/&gt;&lt;wsp:rsid wsp:val=&quot;00677607&quot;/&gt;&lt;wsp:rsid wsp:val=&quot;00692B0B&quot;/&gt;&lt;wsp:rsid wsp:val=&quot;006B2D6C&quot;/&gt;&lt;wsp:rsid wsp:val=&quot;006C06E1&quot;/&gt;&lt;wsp:rsid wsp:val=&quot;006C2734&quot;/&gt;&lt;wsp:rsid wsp:val=&quot;006D29F4&quot;/&gt;&lt;wsp:rsid wsp:val=&quot;006E01BC&quot;/&gt;&lt;wsp:rsid wsp:val=&quot;006E36EB&quot;/&gt;&lt;wsp:rsid wsp:val=&quot;006E7ED4&quot;/&gt;&lt;wsp:rsid wsp:val=&quot;006F18D2&quot;/&gt;&lt;wsp:rsid wsp:val=&quot;006F6487&quot;/&gt;&lt;wsp:rsid wsp:val=&quot;00717E84&quot;/&gt;&lt;wsp:rsid wsp:val=&quot;00720E37&quot;/&gt;&lt;wsp:rsid wsp:val=&quot;007212CF&quot;/&gt;&lt;wsp:rsid wsp:val=&quot;00760C66&quot;/&gt;&lt;wsp:rsid wsp:val=&quot;00780163&quot;/&gt;&lt;wsp:rsid wsp:val=&quot;007A20EC&quot;/&gt;&lt;wsp:rsid wsp:val=&quot;007A3C18&quot;/&gt;&lt;wsp:rsid wsp:val=&quot;007D5089&quot;/&gt;&lt;wsp:rsid wsp:val=&quot;007F0673&quot;/&gt;&lt;wsp:rsid wsp:val=&quot;007F0D61&quot;/&gt;&lt;wsp:rsid wsp:val=&quot;00830747&quot;/&gt;&lt;wsp:rsid wsp:val=&quot;00841BAD&quot;/&gt;&lt;wsp:rsid wsp:val=&quot;00843FF8&quot;/&gt;&lt;wsp:rsid wsp:val=&quot;0084419E&quot;/&gt;&lt;wsp:rsid wsp:val=&quot;008519A2&quot;/&gt;&lt;wsp:rsid wsp:val=&quot;00872770&quot;/&gt;&lt;wsp:rsid wsp:val=&quot;008A6888&quot;/&gt;&lt;wsp:rsid wsp:val=&quot;008B5D8A&quot;/&gt;&lt;wsp:rsid wsp:val=&quot;008F0F14&quot;/&gt;&lt;wsp:rsid wsp:val=&quot;00902D32&quot;/&gt;&lt;wsp:rsid wsp:val=&quot;00903471&quot;/&gt;&lt;wsp:rsid wsp:val=&quot;00927D9E&quot;/&gt;&lt;wsp:rsid wsp:val=&quot;009753EA&quot;/&gt;&lt;wsp:rsid wsp:val=&quot;00977A6F&quot;/&gt;&lt;wsp:rsid wsp:val=&quot;009A340D&quot;/&gt;&lt;wsp:rsid wsp:val=&quot;009C0394&quot;/&gt;&lt;wsp:rsid wsp:val=&quot;009D1A2E&quot;/&gt;&lt;wsp:rsid wsp:val=&quot;009D2310&quot;/&gt;&lt;wsp:rsid wsp:val=&quot;00A40468&quot;/&gt;&lt;wsp:rsid wsp:val=&quot;00A47A3C&quot;/&gt;&lt;wsp:rsid wsp:val=&quot;00A614F6&quot;/&gt;&lt;wsp:rsid wsp:val=&quot;00A61BB3&quot;/&gt;&lt;wsp:rsid wsp:val=&quot;00A629CA&quot;/&gt;&lt;wsp:rsid wsp:val=&quot;00A827AE&quot;/&gt;&lt;wsp:rsid wsp:val=&quot;00A86A89&quot;/&gt;&lt;wsp:rsid wsp:val=&quot;00A91E92&quot;/&gt;&lt;wsp:rsid wsp:val=&quot;00A9236B&quot;/&gt;&lt;wsp:rsid wsp:val=&quot;00AA17A3&quot;/&gt;&lt;wsp:rsid wsp:val=&quot;00AB19AE&quot;/&gt;&lt;wsp:rsid wsp:val=&quot;00AB34A3&quot;/&gt;&lt;wsp:rsid wsp:val=&quot;00AC632A&quot;/&gt;&lt;wsp:rsid wsp:val=&quot;00AD4E48&quot;/&gt;&lt;wsp:rsid wsp:val=&quot;00AE1AB1&quot;/&gt;&lt;wsp:rsid wsp:val=&quot;00AF6F74&quot;/&gt;&lt;wsp:rsid wsp:val=&quot;00B21066&quot;/&gt;&lt;wsp:rsid wsp:val=&quot;00B23938&quot;/&gt;&lt;wsp:rsid wsp:val=&quot;00B36EB8&quot;/&gt;&lt;wsp:rsid wsp:val=&quot;00B43530&quot;/&gt;&lt;wsp:rsid wsp:val=&quot;00B44431&quot;/&gt;&lt;wsp:rsid wsp:val=&quot;00B64365&quot;/&gt;&lt;wsp:rsid wsp:val=&quot;00B77DC2&quot;/&gt;&lt;wsp:rsid wsp:val=&quot;00B8596C&quot;/&gt;&lt;wsp:rsid wsp:val=&quot;00B927E4&quot;/&gt;&lt;wsp:rsid wsp:val=&quot;00BB16B4&quot;/&gt;&lt;wsp:rsid wsp:val=&quot;00C061D0&quot;/&gt;&lt;wsp:rsid wsp:val=&quot;00C341EC&quot;/&gt;&lt;wsp:rsid wsp:val=&quot;00C34D44&quot;/&gt;&lt;wsp:rsid wsp:val=&quot;00C40242&quot;/&gt;&lt;wsp:rsid wsp:val=&quot;00C42E07&quot;/&gt;&lt;wsp:rsid wsp:val=&quot;00C5080F&quot;/&gt;&lt;wsp:rsid wsp:val=&quot;00C55230&quot;/&gt;&lt;wsp:rsid wsp:val=&quot;00C67D7E&quot;/&gt;&lt;wsp:rsid wsp:val=&quot;00C721CC&quot;/&gt;&lt;wsp:rsid wsp:val=&quot;00C91B6E&quot;/&gt;&lt;wsp:rsid wsp:val=&quot;00CC3581&quot;/&gt;&lt;wsp:rsid wsp:val=&quot;00CD652B&quot;/&gt;&lt;wsp:rsid wsp:val=&quot;00CF46D4&quot;/&gt;&lt;wsp:rsid wsp:val=&quot;00D3137D&quot;/&gt;&lt;wsp:rsid wsp:val=&quot;00D43B7E&quot;/&gt;&lt;wsp:rsid wsp:val=&quot;00D44C5A&quot;/&gt;&lt;wsp:rsid wsp:val=&quot;00D51E42&quot;/&gt;&lt;wsp:rsid wsp:val=&quot;00D8343C&quot;/&gt;&lt;wsp:rsid wsp:val=&quot;00D92ABF&quot;/&gt;&lt;wsp:rsid wsp:val=&quot;00DA019D&quot;/&gt;&lt;wsp:rsid wsp:val=&quot;00DA318D&quot;/&gt;&lt;wsp:rsid wsp:val=&quot;00DE3D27&quot;/&gt;&lt;wsp:rsid wsp:val=&quot;00DF4E10&quot;/&gt;&lt;wsp:rsid wsp:val=&quot;00E25756&quot;/&gt;&lt;wsp:rsid wsp:val=&quot;00E439CF&quot;/&gt;&lt;wsp:rsid wsp:val=&quot;00E44B9A&quot;/&gt;&lt;wsp:rsid wsp:val=&quot;00E52663&quot;/&gt;&lt;wsp:rsid wsp:val=&quot;00E53081&quot;/&gt;&lt;wsp:rsid wsp:val=&quot;00E548FB&quot;/&gt;&lt;wsp:rsid wsp:val=&quot;00E5642D&quot;/&gt;&lt;wsp:rsid wsp:val=&quot;00E56D49&quot;/&gt;&lt;wsp:rsid wsp:val=&quot;00E858ED&quot;/&gt;&lt;wsp:rsid wsp:val=&quot;00E9504F&quot;/&gt;&lt;wsp:rsid wsp:val=&quot;00E976F0&quot;/&gt;&lt;wsp:rsid wsp:val=&quot;00EA4950&quot;/&gt;&lt;wsp:rsid wsp:val=&quot;00EA4EA1&quot;/&gt;&lt;wsp:rsid wsp:val=&quot;00EB46E4&quot;/&gt;&lt;wsp:rsid wsp:val=&quot;00EB731E&quot;/&gt;&lt;wsp:rsid wsp:val=&quot;00ED4AF2&quot;/&gt;&lt;wsp:rsid wsp:val=&quot;00F00E83&quot;/&gt;&lt;wsp:rsid wsp:val=&quot;00F20C06&quot;/&gt;&lt;wsp:rsid wsp:val=&quot;00F401C1&quot;/&gt;&lt;wsp:rsid wsp:val=&quot;00F4686B&quot;/&gt;&lt;wsp:rsid wsp:val=&quot;00F60B1F&quot;/&gt;&lt;wsp:rsid wsp:val=&quot;00F65E89&quot;/&gt;&lt;wsp:rsid wsp:val=&quot;00F812BF&quot;/&gt;&lt;wsp:rsid wsp:val=&quot;00F82448&quot;/&gt;&lt;wsp:rsid wsp:val=&quot;00F92439&quot;/&gt;&lt;wsp:rsid wsp:val=&quot;00F9775F&quot;/&gt;&lt;wsp:rsid wsp:val=&quot;00FE2ED7&quot;/&gt;&lt;/wsp:rsids&gt;&lt;/w:docPr&gt;&lt;w:body&gt;&lt;w:p wsp:rsidR=&quot;00000000&quot; wsp:rsidRDefault=&quot;00105EA3&quot;&gt;&lt;m:oMathPara&gt;&lt;m:oMath&gt;&lt;m:d&gt;&lt;m:dPr&gt;&lt;m:begChr m:val=&quot;|&quot;/&gt;&lt;m:endChr m:val=&quot;|&quot;/&gt;&lt;m:ctrlPr&gt;&lt;w:rPr&gt;&lt;w:rFonts w:ascii=&quot;Cambria Math&quot; w:fareast=&quot;Calibri&quot; w:h-ansi=&quot;Cambria Math&quot;/&gt;&lt;wx:font wx:val=&quot;Cambria Math&quot;/&gt;&lt;w:i/&gt;&lt;w:sz w:val=&quot;20&quot;/&gt;&lt;w:sz-cs w:val=&quot;20&quot;/&gt;&lt;w:lang w:fareast=&quot;EN-US&quot;/&gt;&lt;/w:rPr&gt;&lt;/m:ctrlPr&gt;&lt;/m:dPr&gt;&lt;m:e&gt;&lt;m:r&gt;&lt;w:rPr&gt;&lt;w:rFonts w:ascii=&quot;Cambria Math&quot; w:h-ansi=&quot;Cambria Math&quot;/&gt;&lt;wx:font wx:val=&quot;Cambria Math&quot;/&gt;&lt;w:i/&gt;&lt;w:sz w:val=&quot;20&quot;/&gt;&lt;w:sz-cs w:val=&quot;20&quot;/&gt;&lt;/w:rPr&gt;&lt;m:t&gt;f(x)&lt;/m:t&gt;&lt;/m:r&gt;&lt;/m:e&gt;&lt;/m:d&gt;&lt;m:r&gt;&lt;w:rPr&gt;&lt;w:rFonts w:ascii=&quot;Cambria Math&quot; w:h-ansi=&quot;Cambria Math&quot;/&gt;&lt;wx:font wx:val=&quot;Cambria Math&quot;/&gt;&lt;w:i/&gt;&lt;w:sz w:val=&quot;20&quot;/&gt;&lt;w:sz-cs w:val=&quot;20&quot;/&gt;&lt;/w:rPr&gt;&lt;m:t&gt;&amp;gt;K&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7" o:title="" chromakey="white"/>
          </v:shape>
        </w:pict>
      </w:r>
      <w:r w:rsidRPr="001E7C1B">
        <w:rPr>
          <w:sz w:val="20"/>
          <w:szCs w:val="20"/>
        </w:rPr>
        <w:t xml:space="preserve">, </w:t>
      </w:r>
      <w:r w:rsidRPr="001E7C1B">
        <w:rPr>
          <w:sz w:val="20"/>
          <w:szCs w:val="20"/>
        </w:rPr>
        <w:pict>
          <v:shape id="_x0000_i1026" type="#_x0000_t75" style="width:46.35pt;height:11.9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proofState w:grammar=&quot;clean&quot;/&gt;&lt;w:stylePaneFormatFilter w:val=&quot;3F01&quot;/&gt;&lt;w:defaultTabStop w:val=&quot;708&quot;/&gt;&lt;w:hyphenationZone w:val=&quot;283&quot;/&gt;&lt;w:punctuationKerning/&gt;&lt;w:characterSpacingControl w:val=&quot;DontCompress&quot;/&gt;&lt;w:optimizeForBrowser/&gt;&lt;w:savePreviewPicture/&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717E84&quot;/&gt;&lt;wsp:rsid wsp:val=&quot;00021626&quot;/&gt;&lt;wsp:rsid wsp:val=&quot;000443E6&quot;/&gt;&lt;wsp:rsid wsp:val=&quot;00087A27&quot;/&gt;&lt;wsp:rsid wsp:val=&quot;00091AAC&quot;/&gt;&lt;wsp:rsid wsp:val=&quot;000B5127&quot;/&gt;&lt;wsp:rsid wsp:val=&quot;000D4AEB&quot;/&gt;&lt;wsp:rsid wsp:val=&quot;000F172E&quot;/&gt;&lt;wsp:rsid wsp:val=&quot;00112817&quot;/&gt;&lt;wsp:rsid wsp:val=&quot;00115E69&quot;/&gt;&lt;wsp:rsid wsp:val=&quot;00132A3E&quot;/&gt;&lt;wsp:rsid wsp:val=&quot;00144683&quot;/&gt;&lt;wsp:rsid wsp:val=&quot;00154F50&quot;/&gt;&lt;wsp:rsid wsp:val=&quot;00157D47&quot;/&gt;&lt;wsp:rsid wsp:val=&quot;001661E1&quot;/&gt;&lt;wsp:rsid wsp:val=&quot;001A2656&quot;/&gt;&lt;wsp:rsid wsp:val=&quot;001B142E&quot;/&gt;&lt;wsp:rsid wsp:val=&quot;001B687D&quot;/&gt;&lt;wsp:rsid wsp:val=&quot;001C1E14&quot;/&gt;&lt;wsp:rsid wsp:val=&quot;002010BC&quot;/&gt;&lt;wsp:rsid wsp:val=&quot;002037D3&quot;/&gt;&lt;wsp:rsid wsp:val=&quot;00203F0A&quot;/&gt;&lt;wsp:rsid wsp:val=&quot;00215F28&quot;/&gt;&lt;wsp:rsid wsp:val=&quot;002246C8&quot;/&gt;&lt;wsp:rsid wsp:val=&quot;00233953&quot;/&gt;&lt;wsp:rsid wsp:val=&quot;00264F06&quot;/&gt;&lt;wsp:rsid wsp:val=&quot;002825A6&quot;/&gt;&lt;wsp:rsid wsp:val=&quot;002A2670&quot;/&gt;&lt;wsp:rsid wsp:val=&quot;002A39F8&quot;/&gt;&lt;wsp:rsid wsp:val=&quot;002C509D&quot;/&gt;&lt;wsp:rsid wsp:val=&quot;002D18AC&quot;/&gt;&lt;wsp:rsid wsp:val=&quot;002D3606&quot;/&gt;&lt;wsp:rsid wsp:val=&quot;002E5921&quot;/&gt;&lt;wsp:rsid wsp:val=&quot;002F30AA&quot;/&gt;&lt;wsp:rsid wsp:val=&quot;002F5076&quot;/&gt;&lt;wsp:rsid wsp:val=&quot;002F51AB&quot;/&gt;&lt;wsp:rsid wsp:val=&quot;00332AB4&quot;/&gt;&lt;wsp:rsid wsp:val=&quot;003425EA&quot;/&gt;&lt;wsp:rsid wsp:val=&quot;00343CD7&quot;/&gt;&lt;wsp:rsid wsp:val=&quot;00360CF8&quot;/&gt;&lt;wsp:rsid wsp:val=&quot;00363068&quot;/&gt;&lt;wsp:rsid wsp:val=&quot;00391BAD&quot;/&gt;&lt;wsp:rsid wsp:val=&quot;003D24EB&quot;/&gt;&lt;wsp:rsid wsp:val=&quot;004111B6&quot;/&gt;&lt;wsp:rsid wsp:val=&quot;00413F8C&quot;/&gt;&lt;wsp:rsid wsp:val=&quot;004150FB&quot;/&gt;&lt;wsp:rsid wsp:val=&quot;00416A35&quot;/&gt;&lt;wsp:rsid wsp:val=&quot;00426AF3&quot;/&gt;&lt;wsp:rsid wsp:val=&quot;00426D77&quot;/&gt;&lt;wsp:rsid wsp:val=&quot;00432674&quot;/&gt;&lt;wsp:rsid wsp:val=&quot;00455D3A&quot;/&gt;&lt;wsp:rsid wsp:val=&quot;004622FB&quot;/&gt;&lt;wsp:rsid wsp:val=&quot;004864CA&quot;/&gt;&lt;wsp:rsid wsp:val=&quot;004E41E2&quot;/&gt;&lt;wsp:rsid wsp:val=&quot;004F3343&quot;/&gt;&lt;wsp:rsid wsp:val=&quot;0051609D&quot;/&gt;&lt;wsp:rsid wsp:val=&quot;005436AF&quot;/&gt;&lt;wsp:rsid wsp:val=&quot;00550827&quot;/&gt;&lt;wsp:rsid wsp:val=&quot;0057444E&quot;/&gt;&lt;wsp:rsid wsp:val=&quot;005A643D&quot;/&gt;&lt;wsp:rsid wsp:val=&quot;005B6C9C&quot;/&gt;&lt;wsp:rsid wsp:val=&quot;005D52B9&quot;/&gt;&lt;wsp:rsid wsp:val=&quot;00624CA7&quot;/&gt;&lt;wsp:rsid wsp:val=&quot;00624E57&quot;/&gt;&lt;wsp:rsid wsp:val=&quot;00643A4E&quot;/&gt;&lt;wsp:rsid wsp:val=&quot;00673FDD&quot;/&gt;&lt;wsp:rsid wsp:val=&quot;00677607&quot;/&gt;&lt;wsp:rsid wsp:val=&quot;00692B0B&quot;/&gt;&lt;wsp:rsid wsp:val=&quot;006B2D6C&quot;/&gt;&lt;wsp:rsid wsp:val=&quot;006C06E1&quot;/&gt;&lt;wsp:rsid wsp:val=&quot;006C2734&quot;/&gt;&lt;wsp:rsid wsp:val=&quot;006D29F4&quot;/&gt;&lt;wsp:rsid wsp:val=&quot;006E01BC&quot;/&gt;&lt;wsp:rsid wsp:val=&quot;006E36EB&quot;/&gt;&lt;wsp:rsid wsp:val=&quot;006E7ED4&quot;/&gt;&lt;wsp:rsid wsp:val=&quot;006F18D2&quot;/&gt;&lt;wsp:rsid wsp:val=&quot;006F6487&quot;/&gt;&lt;wsp:rsid wsp:val=&quot;00717E84&quot;/&gt;&lt;wsp:rsid wsp:val=&quot;00720E37&quot;/&gt;&lt;wsp:rsid wsp:val=&quot;007212CF&quot;/&gt;&lt;wsp:rsid wsp:val=&quot;00760C66&quot;/&gt;&lt;wsp:rsid wsp:val=&quot;00780163&quot;/&gt;&lt;wsp:rsid wsp:val=&quot;007A20EC&quot;/&gt;&lt;wsp:rsid wsp:val=&quot;007A3C18&quot;/&gt;&lt;wsp:rsid wsp:val=&quot;007D5089&quot;/&gt;&lt;wsp:rsid wsp:val=&quot;007F0673&quot;/&gt;&lt;wsp:rsid wsp:val=&quot;007F0D61&quot;/&gt;&lt;wsp:rsid wsp:val=&quot;00830747&quot;/&gt;&lt;wsp:rsid wsp:val=&quot;00841BAD&quot;/&gt;&lt;wsp:rsid wsp:val=&quot;00843FF8&quot;/&gt;&lt;wsp:rsid wsp:val=&quot;0084419E&quot;/&gt;&lt;wsp:rsid wsp:val=&quot;008519A2&quot;/&gt;&lt;wsp:rsid wsp:val=&quot;00872770&quot;/&gt;&lt;wsp:rsid wsp:val=&quot;008A6888&quot;/&gt;&lt;wsp:rsid wsp:val=&quot;008B5D8A&quot;/&gt;&lt;wsp:rsid wsp:val=&quot;008F0F14&quot;/&gt;&lt;wsp:rsid wsp:val=&quot;00902D32&quot;/&gt;&lt;wsp:rsid wsp:val=&quot;00903471&quot;/&gt;&lt;wsp:rsid wsp:val=&quot;00927D9E&quot;/&gt;&lt;wsp:rsid wsp:val=&quot;009753EA&quot;/&gt;&lt;wsp:rsid wsp:val=&quot;00977A6F&quot;/&gt;&lt;wsp:rsid wsp:val=&quot;009A340D&quot;/&gt;&lt;wsp:rsid wsp:val=&quot;009C0394&quot;/&gt;&lt;wsp:rsid wsp:val=&quot;009D1A2E&quot;/&gt;&lt;wsp:rsid wsp:val=&quot;009D2310&quot;/&gt;&lt;wsp:rsid wsp:val=&quot;00A40468&quot;/&gt;&lt;wsp:rsid wsp:val=&quot;00A47A3C&quot;/&gt;&lt;wsp:rsid wsp:val=&quot;00A614F6&quot;/&gt;&lt;wsp:rsid wsp:val=&quot;00A61BB3&quot;/&gt;&lt;wsp:rsid wsp:val=&quot;00A629CA&quot;/&gt;&lt;wsp:rsid wsp:val=&quot;00A827AE&quot;/&gt;&lt;wsp:rsid wsp:val=&quot;00A86A89&quot;/&gt;&lt;wsp:rsid wsp:val=&quot;00A91E92&quot;/&gt;&lt;wsp:rsid wsp:val=&quot;00A9236B&quot;/&gt;&lt;wsp:rsid wsp:val=&quot;00AA17A3&quot;/&gt;&lt;wsp:rsid wsp:val=&quot;00AB19AE&quot;/&gt;&lt;wsp:rsid wsp:val=&quot;00AB34A3&quot;/&gt;&lt;wsp:rsid wsp:val=&quot;00AC632A&quot;/&gt;&lt;wsp:rsid wsp:val=&quot;00AD4E48&quot;/&gt;&lt;wsp:rsid wsp:val=&quot;00AE1AB1&quot;/&gt;&lt;wsp:rsid wsp:val=&quot;00AF6F74&quot;/&gt;&lt;wsp:rsid wsp:val=&quot;00B21066&quot;/&gt;&lt;wsp:rsid wsp:val=&quot;00B23938&quot;/&gt;&lt;wsp:rsid wsp:val=&quot;00B36EB8&quot;/&gt;&lt;wsp:rsid wsp:val=&quot;00B43530&quot;/&gt;&lt;wsp:rsid wsp:val=&quot;00B44431&quot;/&gt;&lt;wsp:rsid wsp:val=&quot;00B64365&quot;/&gt;&lt;wsp:rsid wsp:val=&quot;00B77DC2&quot;/&gt;&lt;wsp:rsid wsp:val=&quot;00B8596C&quot;/&gt;&lt;wsp:rsid wsp:val=&quot;00B927E4&quot;/&gt;&lt;wsp:rsid wsp:val=&quot;00BB16B4&quot;/&gt;&lt;wsp:rsid wsp:val=&quot;00C061D0&quot;/&gt;&lt;wsp:rsid wsp:val=&quot;00C341EC&quot;/&gt;&lt;wsp:rsid wsp:val=&quot;00C34D44&quot;/&gt;&lt;wsp:rsid wsp:val=&quot;00C40242&quot;/&gt;&lt;wsp:rsid wsp:val=&quot;00C42E07&quot;/&gt;&lt;wsp:rsid wsp:val=&quot;00C5080F&quot;/&gt;&lt;wsp:rsid wsp:val=&quot;00C55230&quot;/&gt;&lt;wsp:rsid wsp:val=&quot;00C67D7E&quot;/&gt;&lt;wsp:rsid wsp:val=&quot;00C7105C&quot;/&gt;&lt;wsp:rsid wsp:val=&quot;00C721CC&quot;/&gt;&lt;wsp:rsid wsp:val=&quot;00C91B6E&quot;/&gt;&lt;wsp:rsid wsp:val=&quot;00CC3581&quot;/&gt;&lt;wsp:rsid wsp:val=&quot;00CD652B&quot;/&gt;&lt;wsp:rsid wsp:val=&quot;00CF46D4&quot;/&gt;&lt;wsp:rsid wsp:val=&quot;00D3137D&quot;/&gt;&lt;wsp:rsid wsp:val=&quot;00D43B7E&quot;/&gt;&lt;wsp:rsid wsp:val=&quot;00D44C5A&quot;/&gt;&lt;wsp:rsid wsp:val=&quot;00D51E42&quot;/&gt;&lt;wsp:rsid wsp:val=&quot;00D8343C&quot;/&gt;&lt;wsp:rsid wsp:val=&quot;00D92ABF&quot;/&gt;&lt;wsp:rsid wsp:val=&quot;00DA019D&quot;/&gt;&lt;wsp:rsid wsp:val=&quot;00DA318D&quot;/&gt;&lt;wsp:rsid wsp:val=&quot;00DE3D27&quot;/&gt;&lt;wsp:rsid wsp:val=&quot;00DF4E10&quot;/&gt;&lt;wsp:rsid wsp:val=&quot;00E25756&quot;/&gt;&lt;wsp:rsid wsp:val=&quot;00E439CF&quot;/&gt;&lt;wsp:rsid wsp:val=&quot;00E44B9A&quot;/&gt;&lt;wsp:rsid wsp:val=&quot;00E52663&quot;/&gt;&lt;wsp:rsid wsp:val=&quot;00E53081&quot;/&gt;&lt;wsp:rsid wsp:val=&quot;00E548FB&quot;/&gt;&lt;wsp:rsid wsp:val=&quot;00E5642D&quot;/&gt;&lt;wsp:rsid wsp:val=&quot;00E56D49&quot;/&gt;&lt;wsp:rsid wsp:val=&quot;00E858ED&quot;/&gt;&lt;wsp:rsid wsp:val=&quot;00E9504F&quot;/&gt;&lt;wsp:rsid wsp:val=&quot;00E976F0&quot;/&gt;&lt;wsp:rsid wsp:val=&quot;00EA4950&quot;/&gt;&lt;wsp:rsid wsp:val=&quot;00EA4EA1&quot;/&gt;&lt;wsp:rsid wsp:val=&quot;00EB46E4&quot;/&gt;&lt;wsp:rsid wsp:val=&quot;00EB731E&quot;/&gt;&lt;wsp:rsid wsp:val=&quot;00ED4AF2&quot;/&gt;&lt;wsp:rsid wsp:val=&quot;00F00E83&quot;/&gt;&lt;wsp:rsid wsp:val=&quot;00F20C06&quot;/&gt;&lt;wsp:rsid wsp:val=&quot;00F401C1&quot;/&gt;&lt;wsp:rsid wsp:val=&quot;00F4686B&quot;/&gt;&lt;wsp:rsid wsp:val=&quot;00F60B1F&quot;/&gt;&lt;wsp:rsid wsp:val=&quot;00F65E89&quot;/&gt;&lt;wsp:rsid wsp:val=&quot;00F812BF&quot;/&gt;&lt;wsp:rsid wsp:val=&quot;00F82448&quot;/&gt;&lt;wsp:rsid wsp:val=&quot;00F92439&quot;/&gt;&lt;wsp:rsid wsp:val=&quot;00F9775F&quot;/&gt;&lt;wsp:rsid wsp:val=&quot;00FE2ED7&quot;/&gt;&lt;/wsp:rsids&gt;&lt;/w:docPr&gt;&lt;w:body&gt;&lt;w:p wsp:rsidR=&quot;00000000&quot; wsp:rsidRDefault=&quot;00C7105C&quot;&gt;&lt;m:oMathPara&gt;&lt;m:oMath&gt;&lt;m:d&gt;&lt;m:dPr&gt;&lt;m:begChr m:val=&quot;|&quot;/&gt;&lt;m:endChr m:val=&quot;|&quot;/&gt;&lt;m:ctrlPr&gt;&lt;w:rPr&gt;&lt;w:rFonts w:ascii=&quot;Cambria Math&quot; w:fareast=&quot;Calibri&quot; w:h-ansi=&quot;Cambria Math&quot;/&gt;&lt;wx:font wx:val=&quot;Cambria Math&quot;/&gt;&lt;w:i/&gt;&lt;w:sz w:val=&quot;20&quot;/&gt;&lt;w:sz-cs w:val=&quot;20&quot;/&gt;&lt;w:lang w:fareast=&quot;EN-US&quot;/&gt;&lt;/w:rPr&gt;&lt;/m:ctrlPr&gt;&lt;/m:dPr&gt;&lt;m:e&gt;&lt;m:r&gt;&lt;w:rPr&gt;&lt;w:rFonts w:ascii=&quot;Cambria Math&quot; w:h-ansi=&quot;Cambria Math&quot;/&gt;&lt;wx:font wx:val=&quot;Cambria Math&quot;/&gt;&lt;w:i/&gt;&lt;w:sz w:val=&quot;20&quot;/&gt;&lt;w:sz-cs w:val=&quot;20&quot;/&gt;&lt;/w:rPr&gt;&lt;m:t&gt;f(x)&lt;/m:t&gt;&lt;/m:r&gt;&lt;/m:e&gt;&lt;/m:d&gt;&lt;m:r&gt;&lt;w:rPr&gt;&lt;w:rFonts w:ascii=&quot;Cambria Math&quot; w:h-ansi=&quot;Cambria Math&quot;/&gt;&lt;wx:font wx:val=&quot;Cambria Math&quot;/&gt;&lt;w:i/&gt;&lt;w:sz w:val=&quot;20&quot;/&gt;&lt;w:sz-cs w:val=&quot;20&quot;/&gt;&lt;/w:rPr&gt;&lt;m:t&gt;&amp;lt;K&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8" o:title="" chromakey="white"/>
          </v:shape>
        </w:pict>
      </w:r>
      <w:r w:rsidRPr="001E7C1B">
        <w:rPr>
          <w:sz w:val="20"/>
          <w:szCs w:val="20"/>
        </w:rPr>
        <w:t xml:space="preserve"> con K &gt; 0</w:t>
      </w:r>
    </w:p>
    <w:p w:rsidR="003B711A" w:rsidRPr="001E7C1B" w:rsidRDefault="003B711A" w:rsidP="00C341EC">
      <w:pPr>
        <w:jc w:val="both"/>
        <w:rPr>
          <w:rFonts w:ascii="Calibri" w:hAnsi="Calibri"/>
          <w:sz w:val="20"/>
          <w:szCs w:val="20"/>
        </w:rPr>
      </w:pPr>
      <w:r w:rsidRPr="001E7C1B">
        <w:rPr>
          <w:i/>
          <w:sz w:val="20"/>
          <w:szCs w:val="20"/>
        </w:rPr>
        <w:t>Le disequazioni irrazionali</w:t>
      </w:r>
    </w:p>
    <w:p w:rsidR="003B711A" w:rsidRPr="001E7C1B" w:rsidRDefault="003B711A" w:rsidP="004D4FE0">
      <w:pPr>
        <w:jc w:val="both"/>
        <w:rPr>
          <w:sz w:val="20"/>
          <w:szCs w:val="20"/>
        </w:rPr>
      </w:pPr>
      <w:r w:rsidRPr="001E7C1B">
        <w:rPr>
          <w:sz w:val="20"/>
          <w:szCs w:val="20"/>
        </w:rPr>
        <w:pict>
          <v:shape id="_x0000_i1027" type="#_x0000_t75" style="width:68.25pt;height:15.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proofState w:grammar=&quot;clean&quot;/&gt;&lt;w:stylePaneFormatFilter w:val=&quot;3F01&quot;/&gt;&lt;w:defaultTabStop w:val=&quot;708&quot;/&gt;&lt;w:hyphenationZone w:val=&quot;283&quot;/&gt;&lt;w:punctuationKerning/&gt;&lt;w:characterSpacingControl w:val=&quot;DontCompress&quot;/&gt;&lt;w:optimizeForBrowser/&gt;&lt;w:savePreviewPicture/&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717E84&quot;/&gt;&lt;wsp:rsid wsp:val=&quot;00021626&quot;/&gt;&lt;wsp:rsid wsp:val=&quot;000443E6&quot;/&gt;&lt;wsp:rsid wsp:val=&quot;00087A27&quot;/&gt;&lt;wsp:rsid wsp:val=&quot;00091AAC&quot;/&gt;&lt;wsp:rsid wsp:val=&quot;000B5127&quot;/&gt;&lt;wsp:rsid wsp:val=&quot;000D4AEB&quot;/&gt;&lt;wsp:rsid wsp:val=&quot;000F172E&quot;/&gt;&lt;wsp:rsid wsp:val=&quot;00112817&quot;/&gt;&lt;wsp:rsid wsp:val=&quot;00115E69&quot;/&gt;&lt;wsp:rsid wsp:val=&quot;00132A3E&quot;/&gt;&lt;wsp:rsid wsp:val=&quot;00144683&quot;/&gt;&lt;wsp:rsid wsp:val=&quot;00154F50&quot;/&gt;&lt;wsp:rsid wsp:val=&quot;00157D47&quot;/&gt;&lt;wsp:rsid wsp:val=&quot;001661E1&quot;/&gt;&lt;wsp:rsid wsp:val=&quot;001A2656&quot;/&gt;&lt;wsp:rsid wsp:val=&quot;001B142E&quot;/&gt;&lt;wsp:rsid wsp:val=&quot;001B687D&quot;/&gt;&lt;wsp:rsid wsp:val=&quot;001C1E14&quot;/&gt;&lt;wsp:rsid wsp:val=&quot;001D1951&quot;/&gt;&lt;wsp:rsid wsp:val=&quot;002010BC&quot;/&gt;&lt;wsp:rsid wsp:val=&quot;002037D3&quot;/&gt;&lt;wsp:rsid wsp:val=&quot;00203F0A&quot;/&gt;&lt;wsp:rsid wsp:val=&quot;00215F28&quot;/&gt;&lt;wsp:rsid wsp:val=&quot;002246C8&quot;/&gt;&lt;wsp:rsid wsp:val=&quot;00233953&quot;/&gt;&lt;wsp:rsid wsp:val=&quot;00264F06&quot;/&gt;&lt;wsp:rsid wsp:val=&quot;002825A6&quot;/&gt;&lt;wsp:rsid wsp:val=&quot;002A2670&quot;/&gt;&lt;wsp:rsid wsp:val=&quot;002A39F8&quot;/&gt;&lt;wsp:rsid wsp:val=&quot;002C509D&quot;/&gt;&lt;wsp:rsid wsp:val=&quot;002D18AC&quot;/&gt;&lt;wsp:rsid wsp:val=&quot;002D3606&quot;/&gt;&lt;wsp:rsid wsp:val=&quot;002E5921&quot;/&gt;&lt;wsp:rsid wsp:val=&quot;002F30AA&quot;/&gt;&lt;wsp:rsid wsp:val=&quot;002F5076&quot;/&gt;&lt;wsp:rsid wsp:val=&quot;002F51AB&quot;/&gt;&lt;wsp:rsid wsp:val=&quot;00332AB4&quot;/&gt;&lt;wsp:rsid wsp:val=&quot;003425EA&quot;/&gt;&lt;wsp:rsid wsp:val=&quot;00343CD7&quot;/&gt;&lt;wsp:rsid wsp:val=&quot;00360CF8&quot;/&gt;&lt;wsp:rsid wsp:val=&quot;00363068&quot;/&gt;&lt;wsp:rsid wsp:val=&quot;00391BAD&quot;/&gt;&lt;wsp:rsid wsp:val=&quot;003D24EB&quot;/&gt;&lt;wsp:rsid wsp:val=&quot;004111B6&quot;/&gt;&lt;wsp:rsid wsp:val=&quot;00413F8C&quot;/&gt;&lt;wsp:rsid wsp:val=&quot;004150FB&quot;/&gt;&lt;wsp:rsid wsp:val=&quot;00416A35&quot;/&gt;&lt;wsp:rsid wsp:val=&quot;00426AF3&quot;/&gt;&lt;wsp:rsid wsp:val=&quot;00426D77&quot;/&gt;&lt;wsp:rsid wsp:val=&quot;00432674&quot;/&gt;&lt;wsp:rsid wsp:val=&quot;00455D3A&quot;/&gt;&lt;wsp:rsid wsp:val=&quot;004622FB&quot;/&gt;&lt;wsp:rsid wsp:val=&quot;004864CA&quot;/&gt;&lt;wsp:rsid wsp:val=&quot;004D4FE0&quot;/&gt;&lt;wsp:rsid wsp:val=&quot;004E41E2&quot;/&gt;&lt;wsp:rsid wsp:val=&quot;004F3343&quot;/&gt;&lt;wsp:rsid wsp:val=&quot;0051609D&quot;/&gt;&lt;wsp:rsid wsp:val=&quot;005436AF&quot;/&gt;&lt;wsp:rsid wsp:val=&quot;00550827&quot;/&gt;&lt;wsp:rsid wsp:val=&quot;0057444E&quot;/&gt;&lt;wsp:rsid wsp:val=&quot;005A643D&quot;/&gt;&lt;wsp:rsid wsp:val=&quot;005B6C9C&quot;/&gt;&lt;wsp:rsid wsp:val=&quot;005D52B9&quot;/&gt;&lt;wsp:rsid wsp:val=&quot;00624CA7&quot;/&gt;&lt;wsp:rsid wsp:val=&quot;00624E57&quot;/&gt;&lt;wsp:rsid wsp:val=&quot;00643A4E&quot;/&gt;&lt;wsp:rsid wsp:val=&quot;00673FDD&quot;/&gt;&lt;wsp:rsid wsp:val=&quot;00677607&quot;/&gt;&lt;wsp:rsid wsp:val=&quot;00692B0B&quot;/&gt;&lt;wsp:rsid wsp:val=&quot;006B2D6C&quot;/&gt;&lt;wsp:rsid wsp:val=&quot;006C06E1&quot;/&gt;&lt;wsp:rsid wsp:val=&quot;006C2734&quot;/&gt;&lt;wsp:rsid wsp:val=&quot;006D29F4&quot;/&gt;&lt;wsp:rsid wsp:val=&quot;006E01BC&quot;/&gt;&lt;wsp:rsid wsp:val=&quot;006E36EB&quot;/&gt;&lt;wsp:rsid wsp:val=&quot;006E7ED4&quot;/&gt;&lt;wsp:rsid wsp:val=&quot;006F18D2&quot;/&gt;&lt;wsp:rsid wsp:val=&quot;006F6487&quot;/&gt;&lt;wsp:rsid wsp:val=&quot;00717E84&quot;/&gt;&lt;wsp:rsid wsp:val=&quot;00720E37&quot;/&gt;&lt;wsp:rsid wsp:val=&quot;007212CF&quot;/&gt;&lt;wsp:rsid wsp:val=&quot;00760C66&quot;/&gt;&lt;wsp:rsid wsp:val=&quot;00780163&quot;/&gt;&lt;wsp:rsid wsp:val=&quot;007A20EC&quot;/&gt;&lt;wsp:rsid wsp:val=&quot;007A3C18&quot;/&gt;&lt;wsp:rsid wsp:val=&quot;007D5089&quot;/&gt;&lt;wsp:rsid wsp:val=&quot;007F0673&quot;/&gt;&lt;wsp:rsid wsp:val=&quot;007F0D61&quot;/&gt;&lt;wsp:rsid wsp:val=&quot;00830747&quot;/&gt;&lt;wsp:rsid wsp:val=&quot;00841BAD&quot;/&gt;&lt;wsp:rsid wsp:val=&quot;00843FF8&quot;/&gt;&lt;wsp:rsid wsp:val=&quot;0084419E&quot;/&gt;&lt;wsp:rsid wsp:val=&quot;008519A2&quot;/&gt;&lt;wsp:rsid wsp:val=&quot;00872770&quot;/&gt;&lt;wsp:rsid wsp:val=&quot;008A6888&quot;/&gt;&lt;wsp:rsid wsp:val=&quot;008B5D8A&quot;/&gt;&lt;wsp:rsid wsp:val=&quot;008F0F14&quot;/&gt;&lt;wsp:rsid wsp:val=&quot;00902D32&quot;/&gt;&lt;wsp:rsid wsp:val=&quot;00903471&quot;/&gt;&lt;wsp:rsid wsp:val=&quot;00927D9E&quot;/&gt;&lt;wsp:rsid wsp:val=&quot;009753EA&quot;/&gt;&lt;wsp:rsid wsp:val=&quot;00977A6F&quot;/&gt;&lt;wsp:rsid wsp:val=&quot;009A340D&quot;/&gt;&lt;wsp:rsid wsp:val=&quot;009C0394&quot;/&gt;&lt;wsp:rsid wsp:val=&quot;009D1A2E&quot;/&gt;&lt;wsp:rsid wsp:val=&quot;009D2310&quot;/&gt;&lt;wsp:rsid wsp:val=&quot;00A40468&quot;/&gt;&lt;wsp:rsid wsp:val=&quot;00A47A3C&quot;/&gt;&lt;wsp:rsid wsp:val=&quot;00A614F6&quot;/&gt;&lt;wsp:rsid wsp:val=&quot;00A61BB3&quot;/&gt;&lt;wsp:rsid wsp:val=&quot;00A629CA&quot;/&gt;&lt;wsp:rsid wsp:val=&quot;00A827AE&quot;/&gt;&lt;wsp:rsid wsp:val=&quot;00A86A89&quot;/&gt;&lt;wsp:rsid wsp:val=&quot;00A91E92&quot;/&gt;&lt;wsp:rsid wsp:val=&quot;00A9236B&quot;/&gt;&lt;wsp:rsid wsp:val=&quot;00AA17A3&quot;/&gt;&lt;wsp:rsid wsp:val=&quot;00AB19AE&quot;/&gt;&lt;wsp:rsid wsp:val=&quot;00AB34A3&quot;/&gt;&lt;wsp:rsid wsp:val=&quot;00AC632A&quot;/&gt;&lt;wsp:rsid wsp:val=&quot;00AD4E48&quot;/&gt;&lt;wsp:rsid wsp:val=&quot;00AE1AB1&quot;/&gt;&lt;wsp:rsid wsp:val=&quot;00AF6F74&quot;/&gt;&lt;wsp:rsid wsp:val=&quot;00B21066&quot;/&gt;&lt;wsp:rsid wsp:val=&quot;00B23938&quot;/&gt;&lt;wsp:rsid wsp:val=&quot;00B36EB8&quot;/&gt;&lt;wsp:rsid wsp:val=&quot;00B43530&quot;/&gt;&lt;wsp:rsid wsp:val=&quot;00B44431&quot;/&gt;&lt;wsp:rsid wsp:val=&quot;00B64365&quot;/&gt;&lt;wsp:rsid wsp:val=&quot;00B77DC2&quot;/&gt;&lt;wsp:rsid wsp:val=&quot;00B8596C&quot;/&gt;&lt;wsp:rsid wsp:val=&quot;00B90358&quot;/&gt;&lt;wsp:rsid wsp:val=&quot;00B927E4&quot;/&gt;&lt;wsp:rsid wsp:val=&quot;00BB16B4&quot;/&gt;&lt;wsp:rsid wsp:val=&quot;00BC2880&quot;/&gt;&lt;wsp:rsid wsp:val=&quot;00C061D0&quot;/&gt;&lt;wsp:rsid wsp:val=&quot;00C341EC&quot;/&gt;&lt;wsp:rsid wsp:val=&quot;00C34D44&quot;/&gt;&lt;wsp:rsid wsp:val=&quot;00C40242&quot;/&gt;&lt;wsp:rsid wsp:val=&quot;00C42E07&quot;/&gt;&lt;wsp:rsid wsp:val=&quot;00C5080F&quot;/&gt;&lt;wsp:rsid wsp:val=&quot;00C55230&quot;/&gt;&lt;wsp:rsid wsp:val=&quot;00C67D7E&quot;/&gt;&lt;wsp:rsid wsp:val=&quot;00C721CC&quot;/&gt;&lt;wsp:rsid wsp:val=&quot;00C91B6E&quot;/&gt;&lt;wsp:rsid wsp:val=&quot;00CC3581&quot;/&gt;&lt;wsp:rsid wsp:val=&quot;00CD652B&quot;/&gt;&lt;wsp:rsid wsp:val=&quot;00CF46D4&quot;/&gt;&lt;wsp:rsid wsp:val=&quot;00D3137D&quot;/&gt;&lt;wsp:rsid wsp:val=&quot;00D43B7E&quot;/&gt;&lt;wsp:rsid wsp:val=&quot;00D44C5A&quot;/&gt;&lt;wsp:rsid wsp:val=&quot;00D51E42&quot;/&gt;&lt;wsp:rsid wsp:val=&quot;00D8343C&quot;/&gt;&lt;wsp:rsid wsp:val=&quot;00D92ABF&quot;/&gt;&lt;wsp:rsid wsp:val=&quot;00DA019D&quot;/&gt;&lt;wsp:rsid wsp:val=&quot;00DA318D&quot;/&gt;&lt;wsp:rsid wsp:val=&quot;00DE3D27&quot;/&gt;&lt;wsp:rsid wsp:val=&quot;00DF4E10&quot;/&gt;&lt;wsp:rsid wsp:val=&quot;00E25756&quot;/&gt;&lt;wsp:rsid wsp:val=&quot;00E439CF&quot;/&gt;&lt;wsp:rsid wsp:val=&quot;00E44B9A&quot;/&gt;&lt;wsp:rsid wsp:val=&quot;00E52663&quot;/&gt;&lt;wsp:rsid wsp:val=&quot;00E53081&quot;/&gt;&lt;wsp:rsid wsp:val=&quot;00E548FB&quot;/&gt;&lt;wsp:rsid wsp:val=&quot;00E5642D&quot;/&gt;&lt;wsp:rsid wsp:val=&quot;00E56D49&quot;/&gt;&lt;wsp:rsid wsp:val=&quot;00E858ED&quot;/&gt;&lt;wsp:rsid wsp:val=&quot;00E9504F&quot;/&gt;&lt;wsp:rsid wsp:val=&quot;00E976F0&quot;/&gt;&lt;wsp:rsid wsp:val=&quot;00EA4950&quot;/&gt;&lt;wsp:rsid wsp:val=&quot;00EA4EA1&quot;/&gt;&lt;wsp:rsid wsp:val=&quot;00EB46E4&quot;/&gt;&lt;wsp:rsid wsp:val=&quot;00EB731E&quot;/&gt;&lt;wsp:rsid wsp:val=&quot;00ED4AF2&quot;/&gt;&lt;wsp:rsid wsp:val=&quot;00F00E83&quot;/&gt;&lt;wsp:rsid wsp:val=&quot;00F20C06&quot;/&gt;&lt;wsp:rsid wsp:val=&quot;00F401C1&quot;/&gt;&lt;wsp:rsid wsp:val=&quot;00F4686B&quot;/&gt;&lt;wsp:rsid wsp:val=&quot;00F60B1F&quot;/&gt;&lt;wsp:rsid wsp:val=&quot;00F65E89&quot;/&gt;&lt;wsp:rsid wsp:val=&quot;00F812BF&quot;/&gt;&lt;wsp:rsid wsp:val=&quot;00F82448&quot;/&gt;&lt;wsp:rsid wsp:val=&quot;00F92439&quot;/&gt;&lt;wsp:rsid wsp:val=&quot;00F9775F&quot;/&gt;&lt;wsp:rsid wsp:val=&quot;00FE2ED7&quot;/&gt;&lt;/wsp:rsids&gt;&lt;/w:docPr&gt;&lt;w:body&gt;&lt;w:p wsp:rsidR=&quot;00000000&quot; wsp:rsidRDefault=&quot;00BC2880&quot;&gt;&lt;m:oMathPara&gt;&lt;m:oMath&gt;&lt;m:rad&gt;&lt;m:radPr&gt;&lt;m:degHide m:val=&quot;on&quot;/&gt;&lt;m:ctrlPr&gt;&lt;w:rPr&gt;&lt;w:rFonts w:ascii=&quot;Cambria Math&quot; w:fareast=&quot;Calibri&quot; w:h-ansi=&quot;Cambria Math&quot;/&gt;&lt;wx:font wx:val=&quot;Cambria Math&quot;/&gt;&lt;w:i/&gt;&lt;w:sz w:val=&quot;22&quot;/&gt;&lt;w:sz-cs w:val=&quot;22&quot;/&gt;&lt;w:lang w:fareast=&quot;EN-US&quot;/&gt;&lt;/w:rPr&gt;&lt;/m:ctrlPr&gt;&lt;/m:radPr&gt;&lt;m:deg/&gt;&lt;m:e&gt;&lt;m:r&gt;&lt;w:rPr&gt;&lt;w:rFonts w:ascii=&quot;Cambria Math&quot; w:h-ansi=&quot;Cambria Math&quot;/&gt;&lt;wx:font wx:val=&quot;Cambria Math&quot;/&gt;&lt;w:i/&gt;&lt;/w:rPr&gt;&lt;m:t&gt;f&lt;/m:t&gt;&lt;/m:r&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x&lt;/m:t&gt;&lt;/m:r&gt;&lt;/m:e&gt;&lt;/m:d&gt;&lt;/m:e&gt;&lt;/m:rad&gt;&lt;m:r&gt;&lt;w:rPr&gt;&lt;w:rFonts w:ascii=&quot;Cambria Math&quot; w:h-ansi=&quot;Cambria Math&quot;/&gt;&lt;wx:font wx:val=&quot;Cambria Math&quot;/&gt;&lt;w:i/&gt;&lt;/w:rPr&gt;&lt;m:t&gt;&amp;gt;g&lt;/m:t&gt;&lt;/m:r&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x&lt;/m:t&gt;&lt;/m:r&gt;&lt;/m:e&gt;&lt;/m:d&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9" o:title="" chromakey="white"/>
          </v:shape>
        </w:pict>
      </w:r>
      <w:r w:rsidRPr="001E7C1B">
        <w:rPr>
          <w:sz w:val="20"/>
          <w:szCs w:val="20"/>
        </w:rPr>
        <w:t xml:space="preserve">,  </w:t>
      </w:r>
      <w:r w:rsidRPr="001E7C1B">
        <w:rPr>
          <w:sz w:val="20"/>
          <w:szCs w:val="20"/>
        </w:rPr>
        <w:pict>
          <v:shape id="_x0000_i1028" type="#_x0000_t75" style="width:68.25pt;height:15.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proofState w:grammar=&quot;clean&quot;/&gt;&lt;w:stylePaneFormatFilter w:val=&quot;3F01&quot;/&gt;&lt;w:defaultTabStop w:val=&quot;708&quot;/&gt;&lt;w:hyphenationZone w:val=&quot;283&quot;/&gt;&lt;w:punctuationKerning/&gt;&lt;w:characterSpacingControl w:val=&quot;DontCompress&quot;/&gt;&lt;w:optimizeForBrowser/&gt;&lt;w:savePreviewPicture/&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717E84&quot;/&gt;&lt;wsp:rsid wsp:val=&quot;00021626&quot;/&gt;&lt;wsp:rsid wsp:val=&quot;000443E6&quot;/&gt;&lt;wsp:rsid wsp:val=&quot;00087A27&quot;/&gt;&lt;wsp:rsid wsp:val=&quot;00091AAC&quot;/&gt;&lt;wsp:rsid wsp:val=&quot;000B5127&quot;/&gt;&lt;wsp:rsid wsp:val=&quot;000D4AEB&quot;/&gt;&lt;wsp:rsid wsp:val=&quot;000F172E&quot;/&gt;&lt;wsp:rsid wsp:val=&quot;00112817&quot;/&gt;&lt;wsp:rsid wsp:val=&quot;00115E69&quot;/&gt;&lt;wsp:rsid wsp:val=&quot;00132A3E&quot;/&gt;&lt;wsp:rsid wsp:val=&quot;00144683&quot;/&gt;&lt;wsp:rsid wsp:val=&quot;00154F50&quot;/&gt;&lt;wsp:rsid wsp:val=&quot;00157D47&quot;/&gt;&lt;wsp:rsid wsp:val=&quot;001661E1&quot;/&gt;&lt;wsp:rsid wsp:val=&quot;001A2656&quot;/&gt;&lt;wsp:rsid wsp:val=&quot;001B142E&quot;/&gt;&lt;wsp:rsid wsp:val=&quot;001B687D&quot;/&gt;&lt;wsp:rsid wsp:val=&quot;001C1E14&quot;/&gt;&lt;wsp:rsid wsp:val=&quot;001D1951&quot;/&gt;&lt;wsp:rsid wsp:val=&quot;002010BC&quot;/&gt;&lt;wsp:rsid wsp:val=&quot;002037D3&quot;/&gt;&lt;wsp:rsid wsp:val=&quot;00203F0A&quot;/&gt;&lt;wsp:rsid wsp:val=&quot;00215F28&quot;/&gt;&lt;wsp:rsid wsp:val=&quot;002246C8&quot;/&gt;&lt;wsp:rsid wsp:val=&quot;00233953&quot;/&gt;&lt;wsp:rsid wsp:val=&quot;00264F06&quot;/&gt;&lt;wsp:rsid wsp:val=&quot;002825A6&quot;/&gt;&lt;wsp:rsid wsp:val=&quot;002A2670&quot;/&gt;&lt;wsp:rsid wsp:val=&quot;002A39F8&quot;/&gt;&lt;wsp:rsid wsp:val=&quot;002C509D&quot;/&gt;&lt;wsp:rsid wsp:val=&quot;002D18AC&quot;/&gt;&lt;wsp:rsid wsp:val=&quot;002D3606&quot;/&gt;&lt;wsp:rsid wsp:val=&quot;002E5921&quot;/&gt;&lt;wsp:rsid wsp:val=&quot;002F30AA&quot;/&gt;&lt;wsp:rsid wsp:val=&quot;002F5076&quot;/&gt;&lt;wsp:rsid wsp:val=&quot;002F51AB&quot;/&gt;&lt;wsp:rsid wsp:val=&quot;00332AB4&quot;/&gt;&lt;wsp:rsid wsp:val=&quot;003425EA&quot;/&gt;&lt;wsp:rsid wsp:val=&quot;00343CD7&quot;/&gt;&lt;wsp:rsid wsp:val=&quot;00360CF8&quot;/&gt;&lt;wsp:rsid wsp:val=&quot;00363068&quot;/&gt;&lt;wsp:rsid wsp:val=&quot;00391BAD&quot;/&gt;&lt;wsp:rsid wsp:val=&quot;003D24EB&quot;/&gt;&lt;wsp:rsid wsp:val=&quot;004111B6&quot;/&gt;&lt;wsp:rsid wsp:val=&quot;00413F8C&quot;/&gt;&lt;wsp:rsid wsp:val=&quot;004150FB&quot;/&gt;&lt;wsp:rsid wsp:val=&quot;00416A35&quot;/&gt;&lt;wsp:rsid wsp:val=&quot;00426AF3&quot;/&gt;&lt;wsp:rsid wsp:val=&quot;00426D77&quot;/&gt;&lt;wsp:rsid wsp:val=&quot;00432674&quot;/&gt;&lt;wsp:rsid wsp:val=&quot;00455D3A&quot;/&gt;&lt;wsp:rsid wsp:val=&quot;004622FB&quot;/&gt;&lt;wsp:rsid wsp:val=&quot;004864CA&quot;/&gt;&lt;wsp:rsid wsp:val=&quot;004D4FE0&quot;/&gt;&lt;wsp:rsid wsp:val=&quot;004E41E2&quot;/&gt;&lt;wsp:rsid wsp:val=&quot;004F3343&quot;/&gt;&lt;wsp:rsid wsp:val=&quot;0051609D&quot;/&gt;&lt;wsp:rsid wsp:val=&quot;005436AF&quot;/&gt;&lt;wsp:rsid wsp:val=&quot;00550827&quot;/&gt;&lt;wsp:rsid wsp:val=&quot;0057444E&quot;/&gt;&lt;wsp:rsid wsp:val=&quot;005A643D&quot;/&gt;&lt;wsp:rsid wsp:val=&quot;005B6C9C&quot;/&gt;&lt;wsp:rsid wsp:val=&quot;005D52B9&quot;/&gt;&lt;wsp:rsid wsp:val=&quot;00624CA7&quot;/&gt;&lt;wsp:rsid wsp:val=&quot;00624E57&quot;/&gt;&lt;wsp:rsid wsp:val=&quot;00643A4E&quot;/&gt;&lt;wsp:rsid wsp:val=&quot;00673FDD&quot;/&gt;&lt;wsp:rsid wsp:val=&quot;00677607&quot;/&gt;&lt;wsp:rsid wsp:val=&quot;00692B0B&quot;/&gt;&lt;wsp:rsid wsp:val=&quot;006B2D6C&quot;/&gt;&lt;wsp:rsid wsp:val=&quot;006C06E1&quot;/&gt;&lt;wsp:rsid wsp:val=&quot;006C2734&quot;/&gt;&lt;wsp:rsid wsp:val=&quot;006D29F4&quot;/&gt;&lt;wsp:rsid wsp:val=&quot;006E01BC&quot;/&gt;&lt;wsp:rsid wsp:val=&quot;006E36EB&quot;/&gt;&lt;wsp:rsid wsp:val=&quot;006E7ED4&quot;/&gt;&lt;wsp:rsid wsp:val=&quot;006F18D2&quot;/&gt;&lt;wsp:rsid wsp:val=&quot;006F6487&quot;/&gt;&lt;wsp:rsid wsp:val=&quot;00717E84&quot;/&gt;&lt;wsp:rsid wsp:val=&quot;00720E37&quot;/&gt;&lt;wsp:rsid wsp:val=&quot;007212CF&quot;/&gt;&lt;wsp:rsid wsp:val=&quot;00760C66&quot;/&gt;&lt;wsp:rsid wsp:val=&quot;00780163&quot;/&gt;&lt;wsp:rsid wsp:val=&quot;007A20EC&quot;/&gt;&lt;wsp:rsid wsp:val=&quot;007A3C18&quot;/&gt;&lt;wsp:rsid wsp:val=&quot;007D5089&quot;/&gt;&lt;wsp:rsid wsp:val=&quot;007F0673&quot;/&gt;&lt;wsp:rsid wsp:val=&quot;007F0D61&quot;/&gt;&lt;wsp:rsid wsp:val=&quot;00830747&quot;/&gt;&lt;wsp:rsid wsp:val=&quot;00841BAD&quot;/&gt;&lt;wsp:rsid wsp:val=&quot;00843FF8&quot;/&gt;&lt;wsp:rsid wsp:val=&quot;0084419E&quot;/&gt;&lt;wsp:rsid wsp:val=&quot;008519A2&quot;/&gt;&lt;wsp:rsid wsp:val=&quot;00872770&quot;/&gt;&lt;wsp:rsid wsp:val=&quot;008A6888&quot;/&gt;&lt;wsp:rsid wsp:val=&quot;008B5D8A&quot;/&gt;&lt;wsp:rsid wsp:val=&quot;008F0F14&quot;/&gt;&lt;wsp:rsid wsp:val=&quot;00902D32&quot;/&gt;&lt;wsp:rsid wsp:val=&quot;00903471&quot;/&gt;&lt;wsp:rsid wsp:val=&quot;00927D9E&quot;/&gt;&lt;wsp:rsid wsp:val=&quot;009753EA&quot;/&gt;&lt;wsp:rsid wsp:val=&quot;00977A6F&quot;/&gt;&lt;wsp:rsid wsp:val=&quot;009A340D&quot;/&gt;&lt;wsp:rsid wsp:val=&quot;009C0394&quot;/&gt;&lt;wsp:rsid wsp:val=&quot;009D1A2E&quot;/&gt;&lt;wsp:rsid wsp:val=&quot;009D2310&quot;/&gt;&lt;wsp:rsid wsp:val=&quot;00A40468&quot;/&gt;&lt;wsp:rsid wsp:val=&quot;00A47A3C&quot;/&gt;&lt;wsp:rsid wsp:val=&quot;00A614F6&quot;/&gt;&lt;wsp:rsid wsp:val=&quot;00A61BB3&quot;/&gt;&lt;wsp:rsid wsp:val=&quot;00A629CA&quot;/&gt;&lt;wsp:rsid wsp:val=&quot;00A827AE&quot;/&gt;&lt;wsp:rsid wsp:val=&quot;00A86A89&quot;/&gt;&lt;wsp:rsid wsp:val=&quot;00A91E92&quot;/&gt;&lt;wsp:rsid wsp:val=&quot;00A9236B&quot;/&gt;&lt;wsp:rsid wsp:val=&quot;00AA17A3&quot;/&gt;&lt;wsp:rsid wsp:val=&quot;00AB19AE&quot;/&gt;&lt;wsp:rsid wsp:val=&quot;00AB34A3&quot;/&gt;&lt;wsp:rsid wsp:val=&quot;00AB4F98&quot;/&gt;&lt;wsp:rsid wsp:val=&quot;00AC632A&quot;/&gt;&lt;wsp:rsid wsp:val=&quot;00AD4E48&quot;/&gt;&lt;wsp:rsid wsp:val=&quot;00AE1AB1&quot;/&gt;&lt;wsp:rsid wsp:val=&quot;00AF6F74&quot;/&gt;&lt;wsp:rsid wsp:val=&quot;00B21066&quot;/&gt;&lt;wsp:rsid wsp:val=&quot;00B23938&quot;/&gt;&lt;wsp:rsid wsp:val=&quot;00B36EB8&quot;/&gt;&lt;wsp:rsid wsp:val=&quot;00B43530&quot;/&gt;&lt;wsp:rsid wsp:val=&quot;00B44431&quot;/&gt;&lt;wsp:rsid wsp:val=&quot;00B64365&quot;/&gt;&lt;wsp:rsid wsp:val=&quot;00B77DC2&quot;/&gt;&lt;wsp:rsid wsp:val=&quot;00B8596C&quot;/&gt;&lt;wsp:rsid wsp:val=&quot;00B90358&quot;/&gt;&lt;wsp:rsid wsp:val=&quot;00B927E4&quot;/&gt;&lt;wsp:rsid wsp:val=&quot;00BB16B4&quot;/&gt;&lt;wsp:rsid wsp:val=&quot;00C061D0&quot;/&gt;&lt;wsp:rsid wsp:val=&quot;00C341EC&quot;/&gt;&lt;wsp:rsid wsp:val=&quot;00C34D44&quot;/&gt;&lt;wsp:rsid wsp:val=&quot;00C40242&quot;/&gt;&lt;wsp:rsid wsp:val=&quot;00C42E07&quot;/&gt;&lt;wsp:rsid wsp:val=&quot;00C5080F&quot;/&gt;&lt;wsp:rsid wsp:val=&quot;00C55230&quot;/&gt;&lt;wsp:rsid wsp:val=&quot;00C67D7E&quot;/&gt;&lt;wsp:rsid wsp:val=&quot;00C721CC&quot;/&gt;&lt;wsp:rsid wsp:val=&quot;00C91B6E&quot;/&gt;&lt;wsp:rsid wsp:val=&quot;00CC3581&quot;/&gt;&lt;wsp:rsid wsp:val=&quot;00CD652B&quot;/&gt;&lt;wsp:rsid wsp:val=&quot;00CF46D4&quot;/&gt;&lt;wsp:rsid wsp:val=&quot;00D3137D&quot;/&gt;&lt;wsp:rsid wsp:val=&quot;00D43B7E&quot;/&gt;&lt;wsp:rsid wsp:val=&quot;00D44C5A&quot;/&gt;&lt;wsp:rsid wsp:val=&quot;00D51E42&quot;/&gt;&lt;wsp:rsid wsp:val=&quot;00D8343C&quot;/&gt;&lt;wsp:rsid wsp:val=&quot;00D92ABF&quot;/&gt;&lt;wsp:rsid wsp:val=&quot;00DA019D&quot;/&gt;&lt;wsp:rsid wsp:val=&quot;00DA318D&quot;/&gt;&lt;wsp:rsid wsp:val=&quot;00DE3D27&quot;/&gt;&lt;wsp:rsid wsp:val=&quot;00DF4E10&quot;/&gt;&lt;wsp:rsid wsp:val=&quot;00E25756&quot;/&gt;&lt;wsp:rsid wsp:val=&quot;00E439CF&quot;/&gt;&lt;wsp:rsid wsp:val=&quot;00E44B9A&quot;/&gt;&lt;wsp:rsid wsp:val=&quot;00E52663&quot;/&gt;&lt;wsp:rsid wsp:val=&quot;00E53081&quot;/&gt;&lt;wsp:rsid wsp:val=&quot;00E548FB&quot;/&gt;&lt;wsp:rsid wsp:val=&quot;00E5642D&quot;/&gt;&lt;wsp:rsid wsp:val=&quot;00E56D49&quot;/&gt;&lt;wsp:rsid wsp:val=&quot;00E858ED&quot;/&gt;&lt;wsp:rsid wsp:val=&quot;00E9504F&quot;/&gt;&lt;wsp:rsid wsp:val=&quot;00E976F0&quot;/&gt;&lt;wsp:rsid wsp:val=&quot;00EA4950&quot;/&gt;&lt;wsp:rsid wsp:val=&quot;00EA4EA1&quot;/&gt;&lt;wsp:rsid wsp:val=&quot;00EB46E4&quot;/&gt;&lt;wsp:rsid wsp:val=&quot;00EB731E&quot;/&gt;&lt;wsp:rsid wsp:val=&quot;00ED4AF2&quot;/&gt;&lt;wsp:rsid wsp:val=&quot;00F00E83&quot;/&gt;&lt;wsp:rsid wsp:val=&quot;00F20C06&quot;/&gt;&lt;wsp:rsid wsp:val=&quot;00F401C1&quot;/&gt;&lt;wsp:rsid wsp:val=&quot;00F4686B&quot;/&gt;&lt;wsp:rsid wsp:val=&quot;00F60B1F&quot;/&gt;&lt;wsp:rsid wsp:val=&quot;00F65E89&quot;/&gt;&lt;wsp:rsid wsp:val=&quot;00F812BF&quot;/&gt;&lt;wsp:rsid wsp:val=&quot;00F82448&quot;/&gt;&lt;wsp:rsid wsp:val=&quot;00F92439&quot;/&gt;&lt;wsp:rsid wsp:val=&quot;00F9775F&quot;/&gt;&lt;wsp:rsid wsp:val=&quot;00FE2ED7&quot;/&gt;&lt;/wsp:rsids&gt;&lt;/w:docPr&gt;&lt;w:body&gt;&lt;w:p wsp:rsidR=&quot;00000000&quot; wsp:rsidRDefault=&quot;00AB4F98&quot;&gt;&lt;m:oMathPara&gt;&lt;m:oMath&gt;&lt;m:rad&gt;&lt;m:radPr&gt;&lt;m:degHide m:val=&quot;on&quot;/&gt;&lt;m:ctrlPr&gt;&lt;w:rPr&gt;&lt;w:rFonts w:ascii=&quot;Cambria Math&quot; w:fareast=&quot;Calibri&quot; w:h-ansi=&quot;Cambria Math&quot;/&gt;&lt;wx:font wx:val=&quot;Cambria Math&quot;/&gt;&lt;w:i/&gt;&lt;w:sz w:val=&quot;22&quot;/&gt;&lt;w:sz-cs w:val=&quot;22&quot;/&gt;&lt;w:lang w:fareast=&quot;EN-US&quot;/&gt;&lt;/w:rPr&gt;&lt;/m:ctrlPr&gt;&lt;/m:radPr&gt;&lt;m:deg/&gt;&lt;m:e&gt;&lt;m:r&gt;&lt;w:rPr&gt;&lt;w:rFonts w:ascii=&quot;Cambria Math&quot; w:h-ansi=&quot;Cambria Math&quot;/&gt;&lt;wx:font wx:val=&quot;Cambria Math&quot;/&gt;&lt;w:i/&gt;&lt;/w:rPr&gt;&lt;m:t&gt;f&lt;/m:t&gt;&lt;/m:r&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x&lt;/m:t&gt;&lt;/m:r&gt;&lt;/m:e&gt;&lt;/m:d&gt;&lt;/m:e&gt;&lt;/m:rad&gt;&lt;m:r&gt;&lt;w:rPr&gt;&lt;w:rFonts w:ascii=&quot;Cambria Math&quot; w:h-ansi=&quot;Cambria Math&quot;/&gt;&lt;wx:font wx:val=&quot;Cambria Math&quot;/&gt;&lt;w:i/&gt;&lt;/w:rPr&gt;&lt;m:t&gt;&amp;lt;g&lt;/m:t&gt;&lt;/m:r&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x&lt;/m:t&gt;&lt;/m:r&gt;&lt;/m:e&gt;&lt;/m:d&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10" o:title="" chromakey="white"/>
          </v:shape>
        </w:pict>
      </w:r>
      <w:r w:rsidRPr="001E7C1B">
        <w:rPr>
          <w:sz w:val="20"/>
          <w:szCs w:val="20"/>
        </w:rPr>
        <w:t xml:space="preserve"> . Disequazioni con radicali di indice dispari.</w:t>
      </w:r>
    </w:p>
    <w:p w:rsidR="003B711A" w:rsidRPr="001E7C1B" w:rsidRDefault="003B711A" w:rsidP="004D4FE0">
      <w:pPr>
        <w:jc w:val="both"/>
        <w:rPr>
          <w:sz w:val="20"/>
          <w:szCs w:val="20"/>
        </w:rPr>
      </w:pPr>
    </w:p>
    <w:p w:rsidR="003B711A" w:rsidRPr="006B7957" w:rsidRDefault="003B711A" w:rsidP="003D4DAA">
      <w:pPr>
        <w:jc w:val="both"/>
        <w:rPr>
          <w:rFonts w:ascii="Arial" w:hAnsi="Arial" w:cs="Arial"/>
          <w:b/>
          <w:sz w:val="20"/>
          <w:szCs w:val="20"/>
        </w:rPr>
      </w:pPr>
      <w:r w:rsidRPr="006B7957">
        <w:rPr>
          <w:rFonts w:ascii="Arial" w:hAnsi="Arial" w:cs="Arial"/>
          <w:b/>
          <w:sz w:val="20"/>
          <w:szCs w:val="20"/>
        </w:rPr>
        <w:t>UdA 3: PIANO CARTESIANO E LA RETTA</w:t>
      </w:r>
    </w:p>
    <w:p w:rsidR="003B711A" w:rsidRPr="001E7C1B" w:rsidRDefault="003B711A" w:rsidP="00D44C5A">
      <w:pPr>
        <w:jc w:val="both"/>
        <w:rPr>
          <w:sz w:val="20"/>
          <w:szCs w:val="20"/>
        </w:rPr>
      </w:pPr>
      <w:r w:rsidRPr="001E7C1B">
        <w:rPr>
          <w:sz w:val="20"/>
          <w:szCs w:val="20"/>
        </w:rPr>
        <w:t xml:space="preserve">Le coordinate cartesiane Lunghezza e punto medio di un segmento. Equazione e grafico della retta. Coefficiente angolare di una retta. Significato geometrico del coefficiente angolare. Equazione implicita della retta. Equazione esplicita della retta. Equazione di una retta passante per l’origine degli assi. Rette parallele agli assi. Rette parallele e rette perpendicolari. Equazione di una retta passante per un punto e parallela ad un’altra retta. Equazione di una retta passante per un punto e perpendicolare ad un’altra retta. Equazione di una retta passante per un punto e con coefficiente angolare noto. Retta passante per due punti. Intersezione tra rette. Distanza di un punto da una retta. Fasci di rette. </w:t>
      </w:r>
    </w:p>
    <w:p w:rsidR="003B711A" w:rsidRPr="001E7C1B" w:rsidRDefault="003B711A" w:rsidP="00EB731E">
      <w:pPr>
        <w:pStyle w:val="Titolo3"/>
        <w:rPr>
          <w:b w:val="0"/>
          <w:sz w:val="20"/>
          <w:szCs w:val="20"/>
        </w:rPr>
      </w:pPr>
      <w:r>
        <w:rPr>
          <w:sz w:val="20"/>
          <w:szCs w:val="20"/>
        </w:rPr>
        <w:t>UdA</w:t>
      </w:r>
      <w:r w:rsidRPr="001E7C1B">
        <w:rPr>
          <w:sz w:val="20"/>
          <w:szCs w:val="20"/>
        </w:rPr>
        <w:t xml:space="preserve"> 4: LA CIRCONFERENZA</w:t>
      </w:r>
    </w:p>
    <w:p w:rsidR="003B711A" w:rsidRPr="001E7C1B" w:rsidRDefault="003B711A" w:rsidP="009A340D">
      <w:pPr>
        <w:jc w:val="both"/>
        <w:rPr>
          <w:sz w:val="20"/>
          <w:szCs w:val="20"/>
        </w:rPr>
      </w:pPr>
      <w:r w:rsidRPr="001E7C1B">
        <w:rPr>
          <w:sz w:val="20"/>
          <w:szCs w:val="20"/>
        </w:rPr>
        <w:t>La circonferenza come sezione conica. La circonferenza come luogo geometrico. L’equazione della circonferenza. Casi particolari. La posizione di una retta rispetto ad una circonferenza. Le rette tangenti ad una circonferenza. Circonferenza passante per tre punti non allineati. Circonferenza assegnate le coordinate di un punto e del centro. Le posizioni di due circonferenze.</w:t>
      </w:r>
    </w:p>
    <w:p w:rsidR="003B711A" w:rsidRPr="001E7C1B" w:rsidRDefault="003B711A" w:rsidP="009A340D">
      <w:pPr>
        <w:pStyle w:val="Titolo3"/>
        <w:rPr>
          <w:b w:val="0"/>
          <w:sz w:val="20"/>
          <w:szCs w:val="20"/>
        </w:rPr>
      </w:pPr>
      <w:r>
        <w:rPr>
          <w:sz w:val="20"/>
          <w:szCs w:val="20"/>
        </w:rPr>
        <w:t>UdA</w:t>
      </w:r>
      <w:r w:rsidRPr="001E7C1B">
        <w:rPr>
          <w:sz w:val="20"/>
          <w:szCs w:val="20"/>
        </w:rPr>
        <w:t xml:space="preserve"> 5: LA PARABOLA</w:t>
      </w:r>
    </w:p>
    <w:p w:rsidR="003B711A" w:rsidRPr="001E7C1B" w:rsidRDefault="003B711A" w:rsidP="00AF6F74">
      <w:pPr>
        <w:jc w:val="both"/>
        <w:rPr>
          <w:sz w:val="20"/>
          <w:szCs w:val="20"/>
        </w:rPr>
      </w:pPr>
      <w:r w:rsidRPr="001E7C1B">
        <w:rPr>
          <w:sz w:val="20"/>
          <w:szCs w:val="20"/>
        </w:rPr>
        <w:t xml:space="preserve">La parabola come sezione conica. La parabola come luogo geometrico. L’equazione della parabola con asse coincidente con l’asse y e vertice nell’origine. L’equazione della parabola con asse parallelo all’asse y. Le caratteristiche di una parabola. Parabola con asse parallelo all’asse x. Posizione di una retta rispetto ad una parabola. Le rette tangenti ad una parabola. Alcune condizioni per determinare l’equazione di una parabola. La distanza di sicurezza. </w:t>
      </w:r>
    </w:p>
    <w:p w:rsidR="003B711A" w:rsidRPr="001E7C1B" w:rsidRDefault="003B711A" w:rsidP="000F4383">
      <w:pPr>
        <w:jc w:val="both"/>
        <w:rPr>
          <w:sz w:val="20"/>
          <w:szCs w:val="20"/>
        </w:rPr>
      </w:pPr>
      <w:r w:rsidRPr="001E7C1B">
        <w:rPr>
          <w:sz w:val="20"/>
          <w:szCs w:val="20"/>
        </w:rPr>
        <w:lastRenderedPageBreak/>
        <w:t>Simmetrie, intersezioni con gli assi, asintoti e grafico. Iperbole con i fuochi sull’asse y. Posizioni di una retta rispetto a un’iperbole. Le rette tangenti ad un’iperbole. Iperbole passante per due punti noti.</w:t>
      </w:r>
    </w:p>
    <w:p w:rsidR="003B711A" w:rsidRPr="001E7C1B" w:rsidRDefault="003B711A" w:rsidP="002037D3">
      <w:pPr>
        <w:pStyle w:val="Titolo3"/>
        <w:rPr>
          <w:b w:val="0"/>
          <w:sz w:val="20"/>
          <w:szCs w:val="20"/>
        </w:rPr>
      </w:pPr>
      <w:r>
        <w:rPr>
          <w:sz w:val="20"/>
          <w:szCs w:val="20"/>
        </w:rPr>
        <w:t>UdA</w:t>
      </w:r>
      <w:r w:rsidRPr="001E7C1B">
        <w:rPr>
          <w:sz w:val="20"/>
          <w:szCs w:val="20"/>
        </w:rPr>
        <w:t xml:space="preserve"> 6: ELLISSE ED IPERBOLE</w:t>
      </w:r>
    </w:p>
    <w:p w:rsidR="003B711A" w:rsidRPr="001E7C1B" w:rsidRDefault="003B711A" w:rsidP="00C91B6E">
      <w:pPr>
        <w:jc w:val="both"/>
        <w:rPr>
          <w:sz w:val="20"/>
          <w:szCs w:val="20"/>
        </w:rPr>
      </w:pPr>
      <w:r w:rsidRPr="001E7C1B">
        <w:rPr>
          <w:sz w:val="20"/>
          <w:szCs w:val="20"/>
        </w:rPr>
        <w:t xml:space="preserve">L’ellisse e l’iperbole come sezioni coniche. L’ellisse come luogo geometrico. L’equazione dell’ellisse con i fuochi appartenenti  all’asse x. L’iperbole come luogo geometrico. Equazione dell’iperbole con i fuochi appartenenti all’asse x. </w:t>
      </w:r>
    </w:p>
    <w:p w:rsidR="003B711A" w:rsidRPr="001E7C1B" w:rsidRDefault="003B711A" w:rsidP="00EA4EA1">
      <w:pPr>
        <w:pStyle w:val="Titolo3"/>
        <w:rPr>
          <w:sz w:val="20"/>
          <w:szCs w:val="20"/>
        </w:rPr>
      </w:pPr>
      <w:r>
        <w:rPr>
          <w:sz w:val="20"/>
          <w:szCs w:val="20"/>
        </w:rPr>
        <w:t>UdA</w:t>
      </w:r>
      <w:r w:rsidRPr="001E7C1B">
        <w:rPr>
          <w:sz w:val="20"/>
          <w:szCs w:val="20"/>
        </w:rPr>
        <w:t xml:space="preserve"> 7:   TRIGONOMETRIA E FUNZIONI GONIOMETRICHE</w:t>
      </w:r>
    </w:p>
    <w:p w:rsidR="003B711A" w:rsidRPr="001E7C1B" w:rsidRDefault="003B711A" w:rsidP="00EA4EA1">
      <w:pPr>
        <w:rPr>
          <w:sz w:val="20"/>
          <w:szCs w:val="20"/>
        </w:rPr>
      </w:pPr>
      <w:r w:rsidRPr="001E7C1B">
        <w:rPr>
          <w:i/>
          <w:sz w:val="20"/>
          <w:szCs w:val="20"/>
        </w:rPr>
        <w:t>Triangoli rettangoli</w:t>
      </w:r>
    </w:p>
    <w:p w:rsidR="003B711A" w:rsidRPr="001E7C1B" w:rsidRDefault="003B711A" w:rsidP="00EA4EA1">
      <w:pPr>
        <w:jc w:val="both"/>
        <w:rPr>
          <w:sz w:val="20"/>
          <w:szCs w:val="20"/>
        </w:rPr>
      </w:pPr>
      <w:r w:rsidRPr="001E7C1B">
        <w:rPr>
          <w:sz w:val="20"/>
          <w:szCs w:val="20"/>
        </w:rPr>
        <w:t>Definizione di seno, coseno, tangente e cotangente di un angolo. I triangoli rettangoli. Teoremi sui triangoli rettangoli.</w:t>
      </w:r>
      <w:r>
        <w:rPr>
          <w:sz w:val="20"/>
          <w:szCs w:val="20"/>
        </w:rPr>
        <w:t xml:space="preserve"> Risoluzione di problemi.</w:t>
      </w:r>
    </w:p>
    <w:p w:rsidR="003B711A" w:rsidRPr="001E7C1B" w:rsidRDefault="003B711A" w:rsidP="00EA4EA1">
      <w:pPr>
        <w:rPr>
          <w:sz w:val="20"/>
          <w:szCs w:val="20"/>
        </w:rPr>
      </w:pPr>
      <w:r w:rsidRPr="001E7C1B">
        <w:rPr>
          <w:i/>
          <w:sz w:val="20"/>
          <w:szCs w:val="20"/>
        </w:rPr>
        <w:t>Le funzioni goniometriche</w:t>
      </w:r>
    </w:p>
    <w:p w:rsidR="003B711A" w:rsidRPr="001E7C1B" w:rsidRDefault="003B711A" w:rsidP="00EA4EA1">
      <w:pPr>
        <w:jc w:val="both"/>
        <w:rPr>
          <w:sz w:val="20"/>
          <w:szCs w:val="20"/>
        </w:rPr>
      </w:pPr>
      <w:r w:rsidRPr="001E7C1B">
        <w:rPr>
          <w:sz w:val="20"/>
          <w:szCs w:val="20"/>
        </w:rPr>
        <w:t xml:space="preserve">La circonferenza goniometrica. Angoli orientati. Misura di angoli in gradi e radianti. Dai gradi ai radianti e viceversa. Seno, coseno, tangente e cotangente nella circonferenza goniometrica. Le funzioni goniometriche di alcuni angoli particolari. Le funzioni goniometriche di angoli qualsiasi (uso della calcolatrice). Periodicità delle funzioni goniometriche. I grafici delle funzioni goniometriche: seno, coseno, tangente e cotangente. Le relazioni fondamentali: </w:t>
      </w:r>
      <w:r w:rsidRPr="001E7C1B">
        <w:rPr>
          <w:position w:val="-6"/>
          <w:sz w:val="20"/>
          <w:szCs w:val="20"/>
        </w:rPr>
        <w:object w:dxaOrig="1780" w:dyaOrig="320">
          <v:shape id="_x0000_i1029" type="#_x0000_t75" style="width:88.9pt;height:16.3pt" o:ole="">
            <v:imagedata r:id="rId11" o:title=""/>
          </v:shape>
          <o:OLEObject Type="Embed" ProgID="Equation.3" ShapeID="_x0000_i1029" DrawAspect="Content" ObjectID="_1534150338" r:id="rId12"/>
        </w:object>
      </w:r>
      <w:r w:rsidRPr="001E7C1B">
        <w:rPr>
          <w:sz w:val="20"/>
          <w:szCs w:val="20"/>
        </w:rPr>
        <w:t xml:space="preserve"> e </w:t>
      </w:r>
      <w:r w:rsidRPr="001E7C1B">
        <w:rPr>
          <w:position w:val="-24"/>
          <w:sz w:val="20"/>
          <w:szCs w:val="20"/>
        </w:rPr>
        <w:object w:dxaOrig="1140" w:dyaOrig="620">
          <v:shape id="_x0000_i1030" type="#_x0000_t75" style="width:56.95pt;height:31.3pt" o:ole="">
            <v:imagedata r:id="rId13" o:title=""/>
          </v:shape>
          <o:OLEObject Type="Embed" ProgID="Equation.3" ShapeID="_x0000_i1030" DrawAspect="Content" ObjectID="_1534150339" r:id="rId14"/>
        </w:object>
      </w:r>
      <w:r w:rsidRPr="001E7C1B">
        <w:rPr>
          <w:sz w:val="20"/>
          <w:szCs w:val="20"/>
        </w:rPr>
        <w:t xml:space="preserve">.  Applicazioni delle due relazioni fondamentali. Funzioni goniometriche degli angoli di 30°, 45° e 60°. Secante e cosecante di un angolo. Il seno, coseno, tangente e cotangente di </w:t>
      </w:r>
      <w:r w:rsidRPr="001E7C1B">
        <w:rPr>
          <w:position w:val="-6"/>
          <w:sz w:val="20"/>
          <w:szCs w:val="20"/>
        </w:rPr>
        <w:object w:dxaOrig="420" w:dyaOrig="220">
          <v:shape id="_x0000_i1031" type="#_x0000_t75" style="width:21.3pt;height:11.25pt" o:ole="">
            <v:imagedata r:id="rId15" o:title=""/>
          </v:shape>
          <o:OLEObject Type="Embed" ProgID="Equation.3" ShapeID="_x0000_i1031" DrawAspect="Content" ObjectID="_1534150340" r:id="rId16"/>
        </w:object>
      </w:r>
      <w:r w:rsidRPr="001E7C1B">
        <w:rPr>
          <w:sz w:val="20"/>
          <w:szCs w:val="20"/>
        </w:rPr>
        <w:t xml:space="preserve">, </w:t>
      </w:r>
      <w:r w:rsidRPr="001E7C1B">
        <w:rPr>
          <w:position w:val="-10"/>
          <w:sz w:val="20"/>
          <w:szCs w:val="20"/>
        </w:rPr>
        <w:object w:dxaOrig="4860" w:dyaOrig="340">
          <v:shape id="_x0000_i1032" type="#_x0000_t75" style="width:242.9pt;height:16.9pt" o:ole="">
            <v:imagedata r:id="rId17" o:title=""/>
          </v:shape>
          <o:OLEObject Type="Embed" ProgID="Equation.3" ShapeID="_x0000_i1032" DrawAspect="Content" ObjectID="_1534150341" r:id="rId18"/>
        </w:object>
      </w:r>
      <w:r w:rsidRPr="001E7C1B">
        <w:rPr>
          <w:sz w:val="20"/>
          <w:szCs w:val="20"/>
        </w:rPr>
        <w:t xml:space="preserve"> Riduzione al primo quadrante. Riduzione al primo ottante. Formule di addizione e sottrazione. Formule di duplicazione. Formule di bisezione. Formule parametriche. Funzioni inverse delle funzioni goniometriche: arcoseno, arcocoseno, arcotangente.</w:t>
      </w:r>
    </w:p>
    <w:p w:rsidR="003B711A" w:rsidRPr="001E7C1B" w:rsidRDefault="003B711A" w:rsidP="00334806">
      <w:pPr>
        <w:rPr>
          <w:sz w:val="20"/>
          <w:szCs w:val="20"/>
        </w:rPr>
      </w:pPr>
      <w:r w:rsidRPr="001E7C1B">
        <w:rPr>
          <w:i/>
          <w:sz w:val="20"/>
          <w:szCs w:val="20"/>
        </w:rPr>
        <w:t>Le equazioni goniometriche</w:t>
      </w:r>
    </w:p>
    <w:p w:rsidR="003B711A" w:rsidRPr="001E7C1B" w:rsidRDefault="003B711A" w:rsidP="00EA4EA1">
      <w:pPr>
        <w:jc w:val="both"/>
        <w:rPr>
          <w:sz w:val="20"/>
          <w:szCs w:val="20"/>
        </w:rPr>
      </w:pPr>
      <w:r w:rsidRPr="001E7C1B">
        <w:rPr>
          <w:sz w:val="20"/>
          <w:szCs w:val="20"/>
        </w:rPr>
        <w:t xml:space="preserve">Equazioni goniometriche elementari. Equazioni riconducibili ad equazioni elementari. Equazioni lineari in seno e coseno: risoluzione mediante le formule parametriche. Equazioni omogenee di secondo grado in seno e coseno. </w:t>
      </w:r>
    </w:p>
    <w:p w:rsidR="003B711A" w:rsidRPr="001E7C1B" w:rsidRDefault="003B711A" w:rsidP="00D44C5A">
      <w:pPr>
        <w:jc w:val="both"/>
        <w:rPr>
          <w:sz w:val="20"/>
          <w:szCs w:val="20"/>
        </w:rPr>
      </w:pPr>
    </w:p>
    <w:p w:rsidR="003B711A" w:rsidRPr="001E7C1B" w:rsidRDefault="003B711A" w:rsidP="00D44C5A">
      <w:pPr>
        <w:rPr>
          <w:sz w:val="20"/>
          <w:szCs w:val="20"/>
        </w:rPr>
      </w:pPr>
    </w:p>
    <w:p w:rsidR="003B711A" w:rsidRPr="001E7C1B" w:rsidRDefault="003B711A" w:rsidP="00550827">
      <w:pPr>
        <w:jc w:val="both"/>
        <w:rPr>
          <w:sz w:val="20"/>
          <w:szCs w:val="20"/>
        </w:rPr>
      </w:pPr>
    </w:p>
    <w:p w:rsidR="003B711A" w:rsidRPr="001E7C1B" w:rsidRDefault="003B711A" w:rsidP="00343CD7">
      <w:pPr>
        <w:jc w:val="both"/>
        <w:rPr>
          <w:sz w:val="20"/>
          <w:szCs w:val="20"/>
        </w:rPr>
      </w:pPr>
    </w:p>
    <w:p w:rsidR="003B711A" w:rsidRPr="001E7C1B" w:rsidRDefault="003B711A" w:rsidP="00343CD7">
      <w:pPr>
        <w:jc w:val="both"/>
        <w:rPr>
          <w:sz w:val="20"/>
          <w:szCs w:val="20"/>
        </w:rPr>
      </w:pPr>
      <w:r>
        <w:rPr>
          <w:sz w:val="20"/>
          <w:szCs w:val="20"/>
        </w:rPr>
        <w:t>Castellana Grotte, 04/06/2016</w:t>
      </w:r>
    </w:p>
    <w:p w:rsidR="003B711A" w:rsidRPr="001E7C1B" w:rsidRDefault="003B711A" w:rsidP="00343CD7">
      <w:pPr>
        <w:jc w:val="both"/>
        <w:rPr>
          <w:sz w:val="20"/>
          <w:szCs w:val="20"/>
        </w:rPr>
      </w:pPr>
    </w:p>
    <w:p w:rsidR="003B711A" w:rsidRPr="001E7C1B" w:rsidRDefault="003B711A" w:rsidP="00343CD7">
      <w:pPr>
        <w:jc w:val="both"/>
        <w:rPr>
          <w:sz w:val="20"/>
          <w:szCs w:val="20"/>
        </w:rPr>
      </w:pPr>
    </w:p>
    <w:p w:rsidR="003B711A" w:rsidRPr="001E7C1B" w:rsidRDefault="003B711A" w:rsidP="00343CD7">
      <w:pPr>
        <w:jc w:val="both"/>
        <w:rPr>
          <w:sz w:val="20"/>
          <w:szCs w:val="20"/>
        </w:rPr>
      </w:pPr>
      <w:r w:rsidRPr="001E7C1B">
        <w:rPr>
          <w:sz w:val="20"/>
          <w:szCs w:val="20"/>
        </w:rPr>
        <w:t>Alunni</w:t>
      </w:r>
      <w:r w:rsidRPr="001E7C1B">
        <w:rPr>
          <w:sz w:val="20"/>
          <w:szCs w:val="20"/>
        </w:rPr>
        <w:tab/>
      </w:r>
      <w:r w:rsidRPr="001E7C1B">
        <w:rPr>
          <w:sz w:val="20"/>
          <w:szCs w:val="20"/>
        </w:rPr>
        <w:tab/>
      </w:r>
      <w:r w:rsidRPr="001E7C1B">
        <w:rPr>
          <w:sz w:val="20"/>
          <w:szCs w:val="20"/>
        </w:rPr>
        <w:tab/>
      </w:r>
      <w:r w:rsidRPr="001E7C1B">
        <w:rPr>
          <w:sz w:val="20"/>
          <w:szCs w:val="20"/>
        </w:rPr>
        <w:tab/>
      </w:r>
      <w:r w:rsidRPr="001E7C1B">
        <w:rPr>
          <w:sz w:val="20"/>
          <w:szCs w:val="20"/>
        </w:rPr>
        <w:tab/>
      </w:r>
      <w:r w:rsidRPr="001E7C1B">
        <w:rPr>
          <w:sz w:val="20"/>
          <w:szCs w:val="20"/>
        </w:rPr>
        <w:tab/>
      </w:r>
      <w:r w:rsidRPr="001E7C1B">
        <w:rPr>
          <w:sz w:val="20"/>
          <w:szCs w:val="20"/>
        </w:rPr>
        <w:tab/>
      </w:r>
      <w:r w:rsidRPr="001E7C1B">
        <w:rPr>
          <w:sz w:val="20"/>
          <w:szCs w:val="20"/>
        </w:rPr>
        <w:tab/>
      </w:r>
      <w:r w:rsidRPr="001E7C1B">
        <w:rPr>
          <w:sz w:val="20"/>
          <w:szCs w:val="20"/>
        </w:rPr>
        <w:tab/>
      </w:r>
      <w:r w:rsidRPr="001E7C1B">
        <w:rPr>
          <w:sz w:val="20"/>
          <w:szCs w:val="20"/>
        </w:rPr>
        <w:tab/>
      </w:r>
      <w:r w:rsidRPr="001E7C1B">
        <w:rPr>
          <w:sz w:val="20"/>
          <w:szCs w:val="20"/>
        </w:rPr>
        <w:tab/>
        <w:t>Docente</w:t>
      </w:r>
    </w:p>
    <w:p w:rsidR="003B711A" w:rsidRPr="00CD652B" w:rsidRDefault="003B711A" w:rsidP="00D92ABF">
      <w:pPr>
        <w:jc w:val="both"/>
      </w:pPr>
    </w:p>
    <w:p w:rsidR="003B711A" w:rsidRDefault="003B711A">
      <w:pPr>
        <w:suppressAutoHyphens w:val="0"/>
      </w:pPr>
      <w:r>
        <w:br w:type="page"/>
      </w:r>
    </w:p>
    <w:p w:rsidR="003B711A" w:rsidRDefault="003B711A" w:rsidP="00D92ABF">
      <w:pPr>
        <w:jc w:val="both"/>
      </w:pPr>
    </w:p>
    <w:p w:rsidR="003B711A" w:rsidRPr="00D138BA" w:rsidRDefault="003B711A" w:rsidP="00873FED">
      <w:pPr>
        <w:jc w:val="center"/>
        <w:rPr>
          <w:sz w:val="20"/>
          <w:szCs w:val="20"/>
        </w:rPr>
      </w:pPr>
      <w:r w:rsidRPr="00D138BA">
        <w:rPr>
          <w:sz w:val="20"/>
          <w:szCs w:val="20"/>
        </w:rPr>
        <w:t xml:space="preserve">ISTITUTO TECNICO  TECNOLOGICO (I.T. T.)  STATALE “LUIGI DELL'ERBA” </w:t>
      </w:r>
    </w:p>
    <w:p w:rsidR="003B711A" w:rsidRPr="00D138BA" w:rsidRDefault="003B711A" w:rsidP="00873FED">
      <w:pPr>
        <w:jc w:val="center"/>
        <w:rPr>
          <w:sz w:val="20"/>
          <w:szCs w:val="20"/>
        </w:rPr>
      </w:pPr>
      <w:r w:rsidRPr="00D138BA">
        <w:rPr>
          <w:sz w:val="20"/>
          <w:szCs w:val="20"/>
        </w:rPr>
        <w:t xml:space="preserve">Chimica e Materiali – Biotecnologie Ambientali - Informatica – Produzioni e Trasformazioni </w:t>
      </w:r>
    </w:p>
    <w:p w:rsidR="003B711A" w:rsidRPr="00D138BA" w:rsidRDefault="003B711A" w:rsidP="00873FED">
      <w:pPr>
        <w:jc w:val="center"/>
        <w:rPr>
          <w:sz w:val="20"/>
          <w:szCs w:val="20"/>
        </w:rPr>
      </w:pPr>
      <w:r w:rsidRPr="00D138BA">
        <w:rPr>
          <w:sz w:val="20"/>
          <w:szCs w:val="20"/>
        </w:rPr>
        <w:t xml:space="preserve">       Via della Resistenza, 40 – 70013 CASTELLANA GROTTE                                            </w:t>
      </w:r>
    </w:p>
    <w:p w:rsidR="003B711A" w:rsidRPr="00D138BA" w:rsidRDefault="003B711A" w:rsidP="00873FED">
      <w:pPr>
        <w:jc w:val="center"/>
        <w:rPr>
          <w:sz w:val="20"/>
          <w:szCs w:val="20"/>
        </w:rPr>
      </w:pPr>
      <w:r w:rsidRPr="00D138BA">
        <w:rPr>
          <w:sz w:val="20"/>
          <w:szCs w:val="20"/>
        </w:rPr>
        <w:tab/>
        <w:t xml:space="preserve">  Tel.0804965144 E-mail : batf04000t@istruzione.it</w:t>
      </w:r>
    </w:p>
    <w:p w:rsidR="003B711A" w:rsidRPr="003B239F" w:rsidRDefault="003B711A" w:rsidP="00873FED">
      <w:pPr>
        <w:jc w:val="center"/>
        <w:rPr>
          <w:b/>
        </w:rPr>
      </w:pPr>
      <w:r w:rsidRPr="00D874E6">
        <w:t>Materia:</w:t>
      </w:r>
      <w:r w:rsidRPr="00FA2738">
        <w:t>ALTERNANZA SCUOLA LAVORO</w:t>
      </w:r>
      <w:r>
        <w:rPr>
          <w:b/>
        </w:rPr>
        <w:t>PROJECT WORK INFORMATICI SETTORE SANITARIO</w:t>
      </w:r>
    </w:p>
    <w:p w:rsidR="003B711A" w:rsidRDefault="003B711A" w:rsidP="00873FED">
      <w:pPr>
        <w:jc w:val="center"/>
        <w:rPr>
          <w:b/>
        </w:rPr>
      </w:pPr>
      <w:r w:rsidRPr="00D874E6">
        <w:t>Prof.</w:t>
      </w:r>
      <w:r>
        <w:rPr>
          <w:b/>
        </w:rPr>
        <w:t xml:space="preserve"> Giovanna Spinelli</w:t>
      </w:r>
    </w:p>
    <w:p w:rsidR="003B711A" w:rsidRDefault="003B711A" w:rsidP="00FA2738">
      <w:pPr>
        <w:jc w:val="center"/>
        <w:rPr>
          <w:b/>
        </w:rPr>
      </w:pPr>
      <w:r>
        <w:rPr>
          <w:b/>
        </w:rPr>
        <w:t>CLASSE III Ei</w:t>
      </w:r>
    </w:p>
    <w:p w:rsidR="003B711A" w:rsidRDefault="003B711A" w:rsidP="00C7250B">
      <w:pPr>
        <w:jc w:val="both"/>
      </w:pPr>
    </w:p>
    <w:p w:rsidR="003B711A" w:rsidRDefault="003B711A" w:rsidP="006A79A6">
      <w:pPr>
        <w:jc w:val="both"/>
      </w:pPr>
      <w:r>
        <w:t>Il concetto di cittadinanza</w:t>
      </w:r>
    </w:p>
    <w:p w:rsidR="003B711A" w:rsidRDefault="003B711A" w:rsidP="006A79A6">
      <w:pPr>
        <w:jc w:val="both"/>
      </w:pPr>
      <w:r>
        <w:t>I Fondi Europei: fondi diretti e fondi indiretti</w:t>
      </w:r>
    </w:p>
    <w:p w:rsidR="003B711A" w:rsidRDefault="003B711A" w:rsidP="006A79A6">
      <w:pPr>
        <w:jc w:val="both"/>
      </w:pPr>
      <w:r>
        <w:t>L’Euro-Progettazione</w:t>
      </w:r>
    </w:p>
    <w:p w:rsidR="003B711A" w:rsidRDefault="003B711A" w:rsidP="006A79A6">
      <w:pPr>
        <w:jc w:val="both"/>
      </w:pPr>
      <w:r>
        <w:t>Intercettazione dei Bandi europei</w:t>
      </w:r>
    </w:p>
    <w:p w:rsidR="003B711A" w:rsidRDefault="003B711A" w:rsidP="006A79A6">
      <w:pPr>
        <w:jc w:val="both"/>
      </w:pPr>
      <w:r>
        <w:t>Application form</w:t>
      </w:r>
    </w:p>
    <w:p w:rsidR="003B711A" w:rsidRDefault="003B711A" w:rsidP="006A79A6">
      <w:pPr>
        <w:jc w:val="both"/>
      </w:pPr>
      <w:r>
        <w:t>Esempi di relazioni progettuali</w:t>
      </w:r>
    </w:p>
    <w:p w:rsidR="003B711A" w:rsidRDefault="003B711A" w:rsidP="006A79A6">
      <w:pPr>
        <w:jc w:val="both"/>
      </w:pPr>
    </w:p>
    <w:p w:rsidR="003B711A" w:rsidRPr="00C7250B" w:rsidRDefault="003B711A" w:rsidP="006A79A6">
      <w:r w:rsidRPr="00C7250B">
        <w:t>FIRMA ALLIEVI</w:t>
      </w:r>
      <w:r w:rsidRPr="00486EA3">
        <w:rPr>
          <w:i/>
        </w:rPr>
        <w:t>Giancarlo Posa, Antonello</w:t>
      </w:r>
      <w:r>
        <w:rPr>
          <w:i/>
        </w:rPr>
        <w:t xml:space="preserve"> Caputo</w:t>
      </w:r>
    </w:p>
    <w:p w:rsidR="003B711A" w:rsidRPr="00C7250B" w:rsidRDefault="003B711A" w:rsidP="006A79A6">
      <w:pPr>
        <w:jc w:val="right"/>
      </w:pPr>
    </w:p>
    <w:p w:rsidR="003B711A" w:rsidRPr="000636D0" w:rsidRDefault="003B711A" w:rsidP="006A79A6">
      <w:pPr>
        <w:jc w:val="right"/>
      </w:pPr>
      <w:r w:rsidRPr="000636D0">
        <w:t>FIRMA DOCENTE</w:t>
      </w:r>
      <w:r w:rsidRPr="00486EA3">
        <w:rPr>
          <w:i/>
        </w:rPr>
        <w:t>Giovanna Spinelli</w:t>
      </w:r>
    </w:p>
    <w:p w:rsidR="003B711A" w:rsidRPr="000636D0" w:rsidRDefault="003B711A" w:rsidP="006A79A6"/>
    <w:p w:rsidR="003B711A" w:rsidRPr="000636D0" w:rsidRDefault="003B711A" w:rsidP="006A79A6"/>
    <w:p w:rsidR="003B711A" w:rsidRPr="000636D0" w:rsidRDefault="003B711A" w:rsidP="006A79A6">
      <w:r w:rsidRPr="000636D0">
        <w:t>DATA</w:t>
      </w:r>
      <w:r>
        <w:t xml:space="preserve"> 03/06/2016</w:t>
      </w:r>
    </w:p>
    <w:p w:rsidR="003B711A" w:rsidRDefault="003B711A" w:rsidP="006A79A6"/>
    <w:p w:rsidR="003B711A" w:rsidRDefault="003B711A" w:rsidP="006A79A6">
      <w:pPr>
        <w:jc w:val="both"/>
      </w:pPr>
    </w:p>
    <w:p w:rsidR="003B711A" w:rsidRDefault="003B711A" w:rsidP="00C7250B">
      <w:pPr>
        <w:jc w:val="both"/>
      </w:pPr>
    </w:p>
    <w:p w:rsidR="003B711A" w:rsidRDefault="003B711A"/>
    <w:p w:rsidR="003B711A" w:rsidRPr="004D54D9" w:rsidRDefault="003B711A" w:rsidP="00E30A76">
      <w:pPr>
        <w:jc w:val="center"/>
        <w:rPr>
          <w:b/>
          <w:u w:val="single"/>
        </w:rPr>
      </w:pPr>
      <w:r w:rsidRPr="004D54D9">
        <w:rPr>
          <w:b/>
          <w:u w:val="single"/>
        </w:rPr>
        <w:t>PROGRAMMA   DI   SCIENZE  MOTORIE</w:t>
      </w:r>
    </w:p>
    <w:p w:rsidR="003B711A" w:rsidRPr="004D54D9" w:rsidRDefault="003B711A" w:rsidP="00E30A76">
      <w:pPr>
        <w:jc w:val="center"/>
        <w:rPr>
          <w:b/>
          <w:u w:val="single"/>
        </w:rPr>
      </w:pPr>
      <w:r w:rsidRPr="004D54D9">
        <w:rPr>
          <w:b/>
          <w:u w:val="single"/>
        </w:rPr>
        <w:t>Anno scolastico   2015/2016</w:t>
      </w:r>
    </w:p>
    <w:p w:rsidR="003B711A" w:rsidRDefault="003B711A" w:rsidP="00E30A76">
      <w:pPr>
        <w:rPr>
          <w:b/>
          <w:i/>
        </w:rPr>
      </w:pPr>
      <w:r>
        <w:rPr>
          <w:b/>
          <w:i/>
        </w:rPr>
        <w:t xml:space="preserve"> Classe3Ei</w:t>
      </w:r>
    </w:p>
    <w:p w:rsidR="003B711A" w:rsidRDefault="003B711A" w:rsidP="00E30A76">
      <w:pPr>
        <w:rPr>
          <w:b/>
          <w:sz w:val="20"/>
          <w:szCs w:val="20"/>
        </w:rPr>
      </w:pPr>
      <w:r>
        <w:rPr>
          <w:b/>
          <w:sz w:val="20"/>
          <w:szCs w:val="20"/>
        </w:rPr>
        <w:t>Potenziamento fisiologico.</w:t>
      </w:r>
    </w:p>
    <w:p w:rsidR="003B711A" w:rsidRDefault="003B711A" w:rsidP="00E30A76">
      <w:pPr>
        <w:rPr>
          <w:sz w:val="20"/>
          <w:szCs w:val="20"/>
        </w:rPr>
      </w:pPr>
      <w:r w:rsidRPr="00235185">
        <w:rPr>
          <w:sz w:val="20"/>
          <w:szCs w:val="20"/>
        </w:rPr>
        <w:t>Test motori sulle capacità condizionali, endurance, potenziamento muscolare</w:t>
      </w:r>
      <w:r>
        <w:rPr>
          <w:sz w:val="20"/>
          <w:szCs w:val="20"/>
        </w:rPr>
        <w:t xml:space="preserve"> a carico naturale. Esercizi di</w:t>
      </w:r>
    </w:p>
    <w:p w:rsidR="003B711A" w:rsidRDefault="003B711A" w:rsidP="00E30A76">
      <w:pPr>
        <w:rPr>
          <w:sz w:val="20"/>
          <w:szCs w:val="20"/>
        </w:rPr>
      </w:pPr>
      <w:r>
        <w:rPr>
          <w:sz w:val="20"/>
          <w:szCs w:val="20"/>
        </w:rPr>
        <w:t xml:space="preserve">   Mobilità articolare, allungamento .</w:t>
      </w:r>
    </w:p>
    <w:p w:rsidR="003B711A" w:rsidRDefault="003B711A" w:rsidP="00E30A76">
      <w:pPr>
        <w:rPr>
          <w:b/>
          <w:sz w:val="20"/>
          <w:szCs w:val="20"/>
        </w:rPr>
      </w:pPr>
      <w:r>
        <w:rPr>
          <w:b/>
          <w:sz w:val="20"/>
          <w:szCs w:val="20"/>
        </w:rPr>
        <w:t>Ristrutturazione e consolidamento degli schemi motori di base.</w:t>
      </w:r>
    </w:p>
    <w:p w:rsidR="003B711A" w:rsidRDefault="003B711A" w:rsidP="00E30A76">
      <w:pPr>
        <w:rPr>
          <w:sz w:val="20"/>
          <w:szCs w:val="20"/>
        </w:rPr>
      </w:pPr>
      <w:r>
        <w:rPr>
          <w:sz w:val="20"/>
          <w:szCs w:val="20"/>
        </w:rPr>
        <w:t>Esercitazione di coordinazione dinamica generale.</w:t>
      </w:r>
    </w:p>
    <w:p w:rsidR="003B711A" w:rsidRDefault="003B711A" w:rsidP="00E30A76">
      <w:pPr>
        <w:rPr>
          <w:sz w:val="20"/>
          <w:szCs w:val="20"/>
        </w:rPr>
      </w:pPr>
      <w:r>
        <w:rPr>
          <w:sz w:val="20"/>
          <w:szCs w:val="20"/>
        </w:rPr>
        <w:t xml:space="preserve">   Esercitazione di equilibrio statico-dinamico.</w:t>
      </w:r>
    </w:p>
    <w:p w:rsidR="003B711A" w:rsidRDefault="003B711A" w:rsidP="00E30A76">
      <w:pPr>
        <w:rPr>
          <w:sz w:val="20"/>
          <w:szCs w:val="20"/>
        </w:rPr>
      </w:pPr>
      <w:r>
        <w:rPr>
          <w:sz w:val="20"/>
          <w:szCs w:val="20"/>
        </w:rPr>
        <w:t xml:space="preserve">   Sviluppo delle capacità senso-percettive.</w:t>
      </w:r>
    </w:p>
    <w:p w:rsidR="003B711A" w:rsidRDefault="003B711A" w:rsidP="00E30A76">
      <w:pPr>
        <w:rPr>
          <w:b/>
          <w:sz w:val="20"/>
          <w:szCs w:val="20"/>
        </w:rPr>
      </w:pPr>
      <w:r>
        <w:rPr>
          <w:b/>
          <w:sz w:val="20"/>
          <w:szCs w:val="20"/>
        </w:rPr>
        <w:t>Principi di una corretta alimentazione.</w:t>
      </w:r>
    </w:p>
    <w:p w:rsidR="003B711A" w:rsidRDefault="003B711A" w:rsidP="00E30A76">
      <w:pPr>
        <w:rPr>
          <w:b/>
          <w:sz w:val="20"/>
          <w:szCs w:val="20"/>
        </w:rPr>
      </w:pPr>
      <w:r>
        <w:rPr>
          <w:b/>
          <w:sz w:val="20"/>
          <w:szCs w:val="20"/>
        </w:rPr>
        <w:t>Cenni di anatomia : colonna vertebrale, paramorfismi e dismorfismi.</w:t>
      </w:r>
    </w:p>
    <w:p w:rsidR="003B711A" w:rsidRDefault="003B711A" w:rsidP="00E30A76">
      <w:pPr>
        <w:rPr>
          <w:b/>
          <w:sz w:val="20"/>
          <w:szCs w:val="20"/>
        </w:rPr>
      </w:pPr>
      <w:r>
        <w:rPr>
          <w:b/>
          <w:sz w:val="20"/>
          <w:szCs w:val="20"/>
        </w:rPr>
        <w:t>Avviamento alla pratica sportiva.</w:t>
      </w:r>
    </w:p>
    <w:p w:rsidR="003B711A" w:rsidRDefault="003B711A" w:rsidP="00E30A76">
      <w:pPr>
        <w:rPr>
          <w:sz w:val="20"/>
          <w:szCs w:val="20"/>
        </w:rPr>
      </w:pPr>
      <w:r>
        <w:rPr>
          <w:b/>
          <w:sz w:val="20"/>
          <w:szCs w:val="20"/>
        </w:rPr>
        <w:t xml:space="preserve">   Pallavolo : </w:t>
      </w:r>
      <w:r>
        <w:rPr>
          <w:sz w:val="20"/>
          <w:szCs w:val="20"/>
        </w:rPr>
        <w:t>propedeutici, fondamentali individuali: la battuta, il palleggio, il bagher, e la schiacciata.</w:t>
      </w:r>
    </w:p>
    <w:p w:rsidR="003B711A" w:rsidRDefault="003B711A" w:rsidP="00E30A76">
      <w:pPr>
        <w:rPr>
          <w:sz w:val="20"/>
          <w:szCs w:val="20"/>
        </w:rPr>
      </w:pPr>
      <w:r>
        <w:rPr>
          <w:sz w:val="20"/>
          <w:szCs w:val="20"/>
        </w:rPr>
        <w:t xml:space="preserve">   Fondamentali di squadra : ricezione, difesa e coperture d ‘attacco.</w:t>
      </w:r>
    </w:p>
    <w:p w:rsidR="003B711A" w:rsidRDefault="003B711A" w:rsidP="00E30A76">
      <w:pPr>
        <w:rPr>
          <w:sz w:val="20"/>
          <w:szCs w:val="20"/>
        </w:rPr>
      </w:pPr>
      <w:r>
        <w:rPr>
          <w:b/>
          <w:sz w:val="20"/>
          <w:szCs w:val="20"/>
        </w:rPr>
        <w:t xml:space="preserve">Pallacanestro: </w:t>
      </w:r>
      <w:r>
        <w:rPr>
          <w:sz w:val="20"/>
          <w:szCs w:val="20"/>
        </w:rPr>
        <w:t>fondamentali individuali : la posizione fondamentale , il passaggio, il tiro libero, il terzo tempo.</w:t>
      </w:r>
    </w:p>
    <w:p w:rsidR="003B711A" w:rsidRDefault="003B711A" w:rsidP="00E30A76">
      <w:pPr>
        <w:rPr>
          <w:sz w:val="20"/>
          <w:szCs w:val="20"/>
        </w:rPr>
      </w:pPr>
      <w:r>
        <w:rPr>
          <w:b/>
          <w:sz w:val="20"/>
          <w:szCs w:val="20"/>
        </w:rPr>
        <w:t xml:space="preserve">Tennis tavolo: </w:t>
      </w:r>
      <w:r>
        <w:rPr>
          <w:sz w:val="20"/>
          <w:szCs w:val="20"/>
        </w:rPr>
        <w:t>posizione al tavolo. Il colpo di dritto e di rovescio, la battuta.</w:t>
      </w:r>
    </w:p>
    <w:p w:rsidR="003B711A" w:rsidRDefault="003B711A" w:rsidP="00E30A76">
      <w:pPr>
        <w:rPr>
          <w:b/>
          <w:sz w:val="20"/>
          <w:szCs w:val="20"/>
        </w:rPr>
      </w:pPr>
      <w:r>
        <w:rPr>
          <w:b/>
          <w:sz w:val="20"/>
          <w:szCs w:val="20"/>
        </w:rPr>
        <w:t>Esperienze di arbitraggio e di autoregolamentazione di attività sportive, tornei.</w:t>
      </w:r>
    </w:p>
    <w:p w:rsidR="003B711A" w:rsidRDefault="003B711A" w:rsidP="00E30A76">
      <w:pPr>
        <w:rPr>
          <w:b/>
          <w:sz w:val="20"/>
          <w:szCs w:val="20"/>
        </w:rPr>
      </w:pPr>
      <w:r>
        <w:rPr>
          <w:b/>
          <w:sz w:val="20"/>
          <w:szCs w:val="20"/>
        </w:rPr>
        <w:t>Nozioni di pronto soccorso, di igiene , alimentazione e cultura del “no doping”.</w:t>
      </w:r>
    </w:p>
    <w:p w:rsidR="003B711A" w:rsidRDefault="003B711A" w:rsidP="00E30A76">
      <w:pPr>
        <w:rPr>
          <w:b/>
          <w:sz w:val="20"/>
          <w:szCs w:val="20"/>
        </w:rPr>
      </w:pPr>
      <w:r>
        <w:rPr>
          <w:b/>
          <w:sz w:val="20"/>
          <w:szCs w:val="20"/>
        </w:rPr>
        <w:t>Nozioni di educazione stradale e convivenza civile.</w:t>
      </w:r>
    </w:p>
    <w:p w:rsidR="003B711A" w:rsidRDefault="003B711A" w:rsidP="00E30A76">
      <w:pPr>
        <w:rPr>
          <w:b/>
          <w:sz w:val="20"/>
          <w:szCs w:val="20"/>
        </w:rPr>
      </w:pPr>
    </w:p>
    <w:p w:rsidR="003B711A" w:rsidRDefault="003B711A" w:rsidP="00E30A76">
      <w:pPr>
        <w:rPr>
          <w:b/>
          <w:sz w:val="20"/>
          <w:szCs w:val="20"/>
        </w:rPr>
      </w:pPr>
    </w:p>
    <w:p w:rsidR="003B711A" w:rsidRDefault="003B711A" w:rsidP="00E30A76">
      <w:pPr>
        <w:rPr>
          <w:b/>
          <w:sz w:val="20"/>
          <w:szCs w:val="20"/>
        </w:rPr>
      </w:pPr>
      <w:r>
        <w:rPr>
          <w:b/>
          <w:sz w:val="20"/>
          <w:szCs w:val="20"/>
        </w:rPr>
        <w:t>Gli alunni                                                                                                                     L’insegnante</w:t>
      </w:r>
    </w:p>
    <w:p w:rsidR="003B711A" w:rsidRPr="00644BBA" w:rsidRDefault="003B711A" w:rsidP="00E30A76">
      <w:pPr>
        <w:rPr>
          <w:b/>
          <w:sz w:val="20"/>
          <w:szCs w:val="20"/>
        </w:rPr>
      </w:pPr>
      <w:r>
        <w:rPr>
          <w:b/>
          <w:sz w:val="20"/>
          <w:szCs w:val="20"/>
        </w:rPr>
        <w:t xml:space="preserve">                                                                                     Sonnante  Franca</w:t>
      </w:r>
    </w:p>
    <w:p w:rsidR="003B711A" w:rsidRPr="001A0F53" w:rsidRDefault="003B711A" w:rsidP="00E30A76">
      <w:pPr>
        <w:rPr>
          <w:b/>
          <w:sz w:val="20"/>
          <w:szCs w:val="20"/>
        </w:rPr>
      </w:pPr>
    </w:p>
    <w:p w:rsidR="003B711A" w:rsidRPr="004D54D9" w:rsidRDefault="003B711A" w:rsidP="00E30A76">
      <w:pPr>
        <w:rPr>
          <w:sz w:val="20"/>
          <w:szCs w:val="20"/>
        </w:rPr>
      </w:pPr>
    </w:p>
    <w:p w:rsidR="003B711A" w:rsidRPr="004D54D9" w:rsidRDefault="003B711A" w:rsidP="00E30A76">
      <w:pPr>
        <w:rPr>
          <w:b/>
        </w:rPr>
      </w:pPr>
    </w:p>
    <w:tbl>
      <w:tblPr>
        <w:tblW w:w="10776" w:type="dxa"/>
        <w:jc w:val="center"/>
        <w:tblBorders>
          <w:bottom w:val="single" w:sz="4" w:space="0" w:color="auto"/>
        </w:tblBorders>
        <w:tblLayout w:type="fixed"/>
        <w:tblCellMar>
          <w:left w:w="70" w:type="dxa"/>
          <w:right w:w="70" w:type="dxa"/>
        </w:tblCellMar>
        <w:tblLook w:val="0000"/>
      </w:tblPr>
      <w:tblGrid>
        <w:gridCol w:w="995"/>
        <w:gridCol w:w="8220"/>
        <w:gridCol w:w="1561"/>
      </w:tblGrid>
      <w:tr w:rsidR="003B711A" w:rsidRPr="00325F03" w:rsidTr="00502D14">
        <w:trPr>
          <w:trHeight w:val="539"/>
          <w:jc w:val="center"/>
        </w:trPr>
        <w:tc>
          <w:tcPr>
            <w:tcW w:w="995" w:type="dxa"/>
            <w:vAlign w:val="center"/>
          </w:tcPr>
          <w:p w:rsidR="003B711A" w:rsidRPr="00325F03" w:rsidRDefault="003B711A" w:rsidP="00502D14">
            <w:pPr>
              <w:pStyle w:val="Intestazione"/>
              <w:jc w:val="center"/>
              <w:rPr>
                <w:i/>
              </w:rPr>
            </w:pPr>
            <w:r w:rsidRPr="00325F03">
              <w:rPr>
                <w:b/>
                <w:noProof/>
              </w:rPr>
              <w:lastRenderedPageBreak/>
              <w:drawing>
                <wp:anchor distT="0" distB="0" distL="114300" distR="114300" simplePos="0" relativeHeight="251659264" behindDoc="0" locked="0" layoutInCell="1" allowOverlap="1">
                  <wp:simplePos x="0" y="0"/>
                  <wp:positionH relativeFrom="column">
                    <wp:posOffset>-21590</wp:posOffset>
                  </wp:positionH>
                  <wp:positionV relativeFrom="paragraph">
                    <wp:posOffset>-1132205</wp:posOffset>
                  </wp:positionV>
                  <wp:extent cx="514350" cy="590550"/>
                  <wp:effectExtent l="19050" t="0" r="0" b="0"/>
                  <wp:wrapSquare wrapText="bothSides"/>
                  <wp:docPr id="6" name="Immagine 3" descr="stell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llone"/>
                          <pic:cNvPicPr>
                            <a:picLocks noChangeAspect="1" noChangeArrowheads="1"/>
                          </pic:cNvPicPr>
                        </pic:nvPicPr>
                        <pic:blipFill>
                          <a:blip r:embed="rId19"/>
                          <a:srcRect/>
                          <a:stretch>
                            <a:fillRect/>
                          </a:stretch>
                        </pic:blipFill>
                        <pic:spPr bwMode="auto">
                          <a:xfrm>
                            <a:off x="0" y="0"/>
                            <a:ext cx="514350" cy="590550"/>
                          </a:xfrm>
                          <a:prstGeom prst="rect">
                            <a:avLst/>
                          </a:prstGeom>
                          <a:noFill/>
                          <a:ln w="9525">
                            <a:noFill/>
                            <a:miter lim="800000"/>
                            <a:headEnd/>
                            <a:tailEnd/>
                          </a:ln>
                        </pic:spPr>
                      </pic:pic>
                    </a:graphicData>
                  </a:graphic>
                </wp:anchor>
              </w:drawing>
            </w:r>
          </w:p>
        </w:tc>
        <w:tc>
          <w:tcPr>
            <w:tcW w:w="8220" w:type="dxa"/>
          </w:tcPr>
          <w:p w:rsidR="003B711A" w:rsidRPr="00325F03" w:rsidRDefault="003B711A" w:rsidP="00502D14">
            <w:pPr>
              <w:pStyle w:val="Intestazione"/>
              <w:jc w:val="center"/>
              <w:rPr>
                <w:b/>
                <w:sz w:val="36"/>
                <w:szCs w:val="36"/>
              </w:rPr>
            </w:pPr>
            <w:r w:rsidRPr="00325F03">
              <w:rPr>
                <w:b/>
                <w:sz w:val="36"/>
                <w:szCs w:val="36"/>
              </w:rPr>
              <w:t xml:space="preserve">ISTITUTO TECNICO  INDUSTRIALE  STATALE </w:t>
            </w:r>
          </w:p>
          <w:p w:rsidR="003B711A" w:rsidRPr="00325F03" w:rsidRDefault="003B711A" w:rsidP="00502D14">
            <w:pPr>
              <w:pStyle w:val="Intestazione"/>
              <w:jc w:val="center"/>
              <w:rPr>
                <w:b/>
                <w:sz w:val="36"/>
                <w:szCs w:val="36"/>
              </w:rPr>
            </w:pPr>
            <w:r w:rsidRPr="00325F03">
              <w:rPr>
                <w:b/>
                <w:sz w:val="36"/>
                <w:szCs w:val="36"/>
              </w:rPr>
              <w:t>“LUIGI DELL'ERBA”</w:t>
            </w:r>
          </w:p>
          <w:p w:rsidR="003B711A" w:rsidRDefault="003B711A" w:rsidP="00502D14">
            <w:pPr>
              <w:pStyle w:val="Intestazione"/>
              <w:jc w:val="center"/>
              <w:rPr>
                <w:i/>
              </w:rPr>
            </w:pPr>
            <w:r w:rsidRPr="00325F03">
              <w:rPr>
                <w:i/>
              </w:rPr>
              <w:t>Chimica e Materiali – Informatica – Tecnologie Alimentari/Produzioni e Trasformazioni</w:t>
            </w:r>
          </w:p>
          <w:p w:rsidR="003B711A" w:rsidRDefault="003B711A" w:rsidP="00502D14">
            <w:pPr>
              <w:pStyle w:val="Intestazione"/>
              <w:jc w:val="center"/>
            </w:pPr>
          </w:p>
          <w:p w:rsidR="003B711A" w:rsidRPr="00325F03" w:rsidRDefault="003B711A" w:rsidP="00502D14">
            <w:pPr>
              <w:pStyle w:val="Intestazione"/>
              <w:jc w:val="center"/>
            </w:pPr>
            <w:r w:rsidRPr="00325F03">
              <w:t>Via della Resistenza, 40 – 70013 CASTELLANA GROTTE</w:t>
            </w:r>
          </w:p>
          <w:p w:rsidR="003B711A" w:rsidRPr="00325F03" w:rsidRDefault="003B711A" w:rsidP="00502D14">
            <w:pPr>
              <w:pStyle w:val="Intestazione"/>
              <w:jc w:val="center"/>
            </w:pPr>
            <w:r w:rsidRPr="00325F03">
              <w:t>Tel/Fax 0804965144 - 0804967614</w:t>
            </w:r>
          </w:p>
          <w:p w:rsidR="003B711A" w:rsidRPr="00325F03" w:rsidRDefault="003B711A" w:rsidP="00502D14">
            <w:pPr>
              <w:pStyle w:val="Intestazione"/>
              <w:jc w:val="center"/>
              <w:rPr>
                <w:i/>
              </w:rPr>
            </w:pPr>
          </w:p>
        </w:tc>
        <w:tc>
          <w:tcPr>
            <w:tcW w:w="1561" w:type="dxa"/>
            <w:vAlign w:val="center"/>
          </w:tcPr>
          <w:p w:rsidR="003B711A" w:rsidRPr="00325F03" w:rsidRDefault="003B711A" w:rsidP="00502D14">
            <w:pPr>
              <w:pStyle w:val="Intestazione"/>
              <w:jc w:val="center"/>
            </w:pPr>
            <w:r w:rsidRPr="00325F03">
              <w:rPr>
                <w:noProof/>
              </w:rPr>
              <w:drawing>
                <wp:anchor distT="0" distB="0" distL="114300" distR="114300" simplePos="0" relativeHeight="251660288" behindDoc="0" locked="0" layoutInCell="1" allowOverlap="1">
                  <wp:simplePos x="0" y="0"/>
                  <wp:positionH relativeFrom="column">
                    <wp:posOffset>83185</wp:posOffset>
                  </wp:positionH>
                  <wp:positionV relativeFrom="paragraph">
                    <wp:posOffset>-248920</wp:posOffset>
                  </wp:positionV>
                  <wp:extent cx="645795" cy="581025"/>
                  <wp:effectExtent l="19050" t="0" r="1905" b="0"/>
                  <wp:wrapNone/>
                  <wp:docPr id="7" name="Immagine 4" descr="logo_anim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animato"/>
                          <pic:cNvPicPr>
                            <a:picLocks noChangeAspect="1" noChangeArrowheads="1" noCrop="1"/>
                          </pic:cNvPicPr>
                        </pic:nvPicPr>
                        <pic:blipFill>
                          <a:blip r:embed="rId20"/>
                          <a:srcRect/>
                          <a:stretch>
                            <a:fillRect/>
                          </a:stretch>
                        </pic:blipFill>
                        <pic:spPr bwMode="auto">
                          <a:xfrm>
                            <a:off x="0" y="0"/>
                            <a:ext cx="645795" cy="581025"/>
                          </a:xfrm>
                          <a:prstGeom prst="rect">
                            <a:avLst/>
                          </a:prstGeom>
                          <a:noFill/>
                          <a:ln w="9525">
                            <a:noFill/>
                            <a:miter lim="800000"/>
                            <a:headEnd/>
                            <a:tailEnd/>
                          </a:ln>
                        </pic:spPr>
                      </pic:pic>
                    </a:graphicData>
                  </a:graphic>
                </wp:anchor>
              </w:drawing>
            </w:r>
          </w:p>
        </w:tc>
      </w:tr>
    </w:tbl>
    <w:p w:rsidR="003B711A" w:rsidRDefault="003B711A" w:rsidP="00553CFE">
      <w:pPr>
        <w:tabs>
          <w:tab w:val="left" w:pos="1470"/>
          <w:tab w:val="center" w:pos="4819"/>
        </w:tabs>
        <w:rPr>
          <w:sz w:val="32"/>
          <w:szCs w:val="32"/>
        </w:rPr>
      </w:pPr>
      <w:r>
        <w:rPr>
          <w:sz w:val="32"/>
          <w:szCs w:val="32"/>
        </w:rPr>
        <w:tab/>
      </w:r>
    </w:p>
    <w:p w:rsidR="003B711A" w:rsidRDefault="003B711A" w:rsidP="001952B3">
      <w:pPr>
        <w:tabs>
          <w:tab w:val="left" w:pos="1470"/>
          <w:tab w:val="center" w:pos="4819"/>
        </w:tabs>
        <w:jc w:val="center"/>
        <w:rPr>
          <w:sz w:val="32"/>
          <w:szCs w:val="32"/>
        </w:rPr>
      </w:pPr>
      <w:r w:rsidRPr="00B342FA">
        <w:rPr>
          <w:sz w:val="32"/>
          <w:szCs w:val="32"/>
        </w:rPr>
        <w:t xml:space="preserve">Programma svolto di </w:t>
      </w:r>
    </w:p>
    <w:p w:rsidR="003B711A" w:rsidRPr="00B342FA" w:rsidRDefault="003B711A" w:rsidP="001952B3">
      <w:pPr>
        <w:tabs>
          <w:tab w:val="left" w:pos="1470"/>
          <w:tab w:val="center" w:pos="4819"/>
        </w:tabs>
        <w:jc w:val="center"/>
        <w:rPr>
          <w:sz w:val="32"/>
          <w:szCs w:val="32"/>
        </w:rPr>
      </w:pPr>
      <w:r>
        <w:rPr>
          <w:sz w:val="32"/>
          <w:szCs w:val="32"/>
        </w:rPr>
        <w:t>SISTEMI E RETI</w:t>
      </w:r>
    </w:p>
    <w:p w:rsidR="003B711A" w:rsidRPr="00B342FA" w:rsidRDefault="003B711A" w:rsidP="00B342FA">
      <w:pPr>
        <w:jc w:val="center"/>
        <w:rPr>
          <w:sz w:val="32"/>
          <w:szCs w:val="32"/>
        </w:rPr>
      </w:pPr>
      <w:r w:rsidRPr="00B342FA">
        <w:rPr>
          <w:sz w:val="32"/>
          <w:szCs w:val="32"/>
        </w:rPr>
        <w:t>A.S. 2015/2016</w:t>
      </w:r>
    </w:p>
    <w:p w:rsidR="003B711A" w:rsidRDefault="003B711A"/>
    <w:tbl>
      <w:tblPr>
        <w:tblStyle w:val="Grigliatabella"/>
        <w:tblW w:w="0" w:type="auto"/>
        <w:tblLook w:val="04A0"/>
      </w:tblPr>
      <w:tblGrid>
        <w:gridCol w:w="2093"/>
        <w:gridCol w:w="4819"/>
        <w:gridCol w:w="2866"/>
      </w:tblGrid>
      <w:tr w:rsidR="003B711A" w:rsidTr="001952B3">
        <w:trPr>
          <w:trHeight w:val="500"/>
        </w:trPr>
        <w:tc>
          <w:tcPr>
            <w:tcW w:w="2093" w:type="dxa"/>
          </w:tcPr>
          <w:p w:rsidR="003B711A" w:rsidRPr="00D20F69" w:rsidRDefault="003B711A">
            <w:pPr>
              <w:rPr>
                <w:i/>
                <w:sz w:val="24"/>
                <w:szCs w:val="24"/>
              </w:rPr>
            </w:pPr>
            <w:r w:rsidRPr="00D20F69">
              <w:rPr>
                <w:i/>
                <w:sz w:val="24"/>
                <w:szCs w:val="24"/>
              </w:rPr>
              <w:t>CLASSE</w:t>
            </w:r>
          </w:p>
        </w:tc>
        <w:tc>
          <w:tcPr>
            <w:tcW w:w="7685" w:type="dxa"/>
            <w:gridSpan w:val="2"/>
          </w:tcPr>
          <w:p w:rsidR="003B711A" w:rsidRPr="00D20F69" w:rsidRDefault="003B711A">
            <w:pPr>
              <w:rPr>
                <w:b/>
                <w:sz w:val="24"/>
                <w:szCs w:val="24"/>
              </w:rPr>
            </w:pPr>
          </w:p>
          <w:p w:rsidR="003B711A" w:rsidRPr="00D20F69" w:rsidRDefault="003B711A">
            <w:pPr>
              <w:rPr>
                <w:b/>
                <w:sz w:val="24"/>
                <w:szCs w:val="24"/>
              </w:rPr>
            </w:pPr>
            <w:r>
              <w:rPr>
                <w:b/>
                <w:sz w:val="24"/>
                <w:szCs w:val="24"/>
              </w:rPr>
              <w:t>3</w:t>
            </w:r>
            <w:r w:rsidRPr="00D20F69">
              <w:rPr>
                <w:b/>
                <w:sz w:val="24"/>
                <w:szCs w:val="24"/>
              </w:rPr>
              <w:t>Ei - Informatica</w:t>
            </w:r>
          </w:p>
          <w:p w:rsidR="003B711A" w:rsidRPr="00D20F69" w:rsidRDefault="003B711A">
            <w:pPr>
              <w:rPr>
                <w:b/>
                <w:sz w:val="24"/>
                <w:szCs w:val="24"/>
              </w:rPr>
            </w:pPr>
          </w:p>
        </w:tc>
      </w:tr>
      <w:tr w:rsidR="003B711A" w:rsidTr="001952B3">
        <w:trPr>
          <w:trHeight w:val="503"/>
        </w:trPr>
        <w:tc>
          <w:tcPr>
            <w:tcW w:w="2093" w:type="dxa"/>
          </w:tcPr>
          <w:p w:rsidR="003B711A" w:rsidRPr="00D20F69" w:rsidRDefault="003B711A">
            <w:pPr>
              <w:rPr>
                <w:i/>
                <w:sz w:val="24"/>
                <w:szCs w:val="24"/>
              </w:rPr>
            </w:pPr>
            <w:r w:rsidRPr="00D20F69">
              <w:rPr>
                <w:i/>
                <w:sz w:val="24"/>
                <w:szCs w:val="24"/>
              </w:rPr>
              <w:t>DISCIPLINA</w:t>
            </w:r>
          </w:p>
        </w:tc>
        <w:tc>
          <w:tcPr>
            <w:tcW w:w="7685" w:type="dxa"/>
            <w:gridSpan w:val="2"/>
          </w:tcPr>
          <w:p w:rsidR="003B711A" w:rsidRPr="00D20F69" w:rsidRDefault="003B711A">
            <w:pPr>
              <w:rPr>
                <w:b/>
                <w:sz w:val="24"/>
                <w:szCs w:val="24"/>
              </w:rPr>
            </w:pPr>
          </w:p>
          <w:p w:rsidR="003B711A" w:rsidRPr="00D20F69" w:rsidRDefault="003B711A">
            <w:pPr>
              <w:rPr>
                <w:b/>
                <w:sz w:val="24"/>
                <w:szCs w:val="24"/>
              </w:rPr>
            </w:pPr>
            <w:r w:rsidRPr="00D20F69">
              <w:rPr>
                <w:b/>
                <w:sz w:val="24"/>
                <w:szCs w:val="24"/>
              </w:rPr>
              <w:t>Sistemi e Reti</w:t>
            </w:r>
          </w:p>
          <w:p w:rsidR="003B711A" w:rsidRPr="00D20F69" w:rsidRDefault="003B711A">
            <w:pPr>
              <w:rPr>
                <w:b/>
                <w:sz w:val="24"/>
                <w:szCs w:val="24"/>
              </w:rPr>
            </w:pPr>
          </w:p>
        </w:tc>
      </w:tr>
      <w:tr w:rsidR="003B711A" w:rsidTr="001952B3">
        <w:tc>
          <w:tcPr>
            <w:tcW w:w="2093" w:type="dxa"/>
          </w:tcPr>
          <w:p w:rsidR="003B711A" w:rsidRPr="00D20F69" w:rsidRDefault="003B711A">
            <w:pPr>
              <w:rPr>
                <w:i/>
                <w:sz w:val="24"/>
                <w:szCs w:val="24"/>
              </w:rPr>
            </w:pPr>
            <w:r w:rsidRPr="00D20F69">
              <w:rPr>
                <w:i/>
                <w:sz w:val="24"/>
                <w:szCs w:val="24"/>
              </w:rPr>
              <w:t>DOCENTI</w:t>
            </w:r>
          </w:p>
        </w:tc>
        <w:tc>
          <w:tcPr>
            <w:tcW w:w="7685" w:type="dxa"/>
            <w:gridSpan w:val="2"/>
          </w:tcPr>
          <w:p w:rsidR="003B711A" w:rsidRPr="00D20F69" w:rsidRDefault="003B711A">
            <w:pPr>
              <w:rPr>
                <w:sz w:val="24"/>
                <w:szCs w:val="24"/>
              </w:rPr>
            </w:pPr>
          </w:p>
          <w:p w:rsidR="003B711A" w:rsidRPr="00D20F69" w:rsidRDefault="003B711A">
            <w:pPr>
              <w:rPr>
                <w:b/>
                <w:sz w:val="24"/>
                <w:szCs w:val="24"/>
              </w:rPr>
            </w:pPr>
            <w:r w:rsidRPr="00D20F69">
              <w:rPr>
                <w:b/>
                <w:sz w:val="24"/>
                <w:szCs w:val="24"/>
              </w:rPr>
              <w:t>DIDONNA Michele</w:t>
            </w:r>
          </w:p>
          <w:p w:rsidR="003B711A" w:rsidRPr="00D20F69" w:rsidRDefault="003B711A">
            <w:pPr>
              <w:rPr>
                <w:b/>
                <w:sz w:val="24"/>
                <w:szCs w:val="24"/>
              </w:rPr>
            </w:pPr>
          </w:p>
          <w:p w:rsidR="003B711A" w:rsidRPr="00D20F69" w:rsidRDefault="003B711A">
            <w:pPr>
              <w:rPr>
                <w:b/>
                <w:sz w:val="24"/>
                <w:szCs w:val="24"/>
              </w:rPr>
            </w:pPr>
            <w:r w:rsidRPr="00D20F69">
              <w:rPr>
                <w:b/>
                <w:sz w:val="24"/>
                <w:szCs w:val="24"/>
              </w:rPr>
              <w:t>CARUCCI Massimo</w:t>
            </w:r>
          </w:p>
          <w:p w:rsidR="003B711A" w:rsidRPr="00D20F69" w:rsidRDefault="003B711A">
            <w:pPr>
              <w:rPr>
                <w:sz w:val="24"/>
                <w:szCs w:val="24"/>
              </w:rPr>
            </w:pPr>
          </w:p>
        </w:tc>
      </w:tr>
      <w:tr w:rsidR="003B711A" w:rsidTr="001952B3">
        <w:trPr>
          <w:trHeight w:val="246"/>
        </w:trPr>
        <w:tc>
          <w:tcPr>
            <w:tcW w:w="2093" w:type="dxa"/>
            <w:vMerge w:val="restart"/>
          </w:tcPr>
          <w:p w:rsidR="003B711A" w:rsidRPr="00D20F69" w:rsidRDefault="003B711A">
            <w:pPr>
              <w:rPr>
                <w:i/>
                <w:sz w:val="24"/>
                <w:szCs w:val="24"/>
              </w:rPr>
            </w:pPr>
            <w:r w:rsidRPr="00D20F69">
              <w:rPr>
                <w:i/>
                <w:sz w:val="24"/>
                <w:szCs w:val="24"/>
              </w:rPr>
              <w:t>TESTI ADOTTATI</w:t>
            </w:r>
          </w:p>
        </w:tc>
        <w:tc>
          <w:tcPr>
            <w:tcW w:w="4819" w:type="dxa"/>
            <w:tcBorders>
              <w:bottom w:val="single" w:sz="4" w:space="0" w:color="auto"/>
              <w:right w:val="single" w:sz="4" w:space="0" w:color="auto"/>
            </w:tcBorders>
          </w:tcPr>
          <w:p w:rsidR="003B711A" w:rsidRPr="00D20F69" w:rsidRDefault="003B711A" w:rsidP="00325F03">
            <w:pPr>
              <w:jc w:val="center"/>
              <w:rPr>
                <w:i/>
                <w:sz w:val="24"/>
                <w:szCs w:val="24"/>
              </w:rPr>
            </w:pPr>
            <w:r w:rsidRPr="00D20F69">
              <w:rPr>
                <w:i/>
                <w:sz w:val="24"/>
                <w:szCs w:val="24"/>
              </w:rPr>
              <w:t>Autore/Titolo</w:t>
            </w:r>
          </w:p>
        </w:tc>
        <w:tc>
          <w:tcPr>
            <w:tcW w:w="2866" w:type="dxa"/>
            <w:tcBorders>
              <w:left w:val="single" w:sz="4" w:space="0" w:color="auto"/>
              <w:bottom w:val="single" w:sz="4" w:space="0" w:color="auto"/>
            </w:tcBorders>
          </w:tcPr>
          <w:p w:rsidR="003B711A" w:rsidRPr="00D20F69" w:rsidRDefault="003B711A" w:rsidP="00325F03">
            <w:pPr>
              <w:jc w:val="center"/>
              <w:rPr>
                <w:i/>
                <w:sz w:val="24"/>
                <w:szCs w:val="24"/>
              </w:rPr>
            </w:pPr>
            <w:r w:rsidRPr="00D20F69">
              <w:rPr>
                <w:i/>
                <w:sz w:val="24"/>
                <w:szCs w:val="24"/>
              </w:rPr>
              <w:t>Editore</w:t>
            </w:r>
          </w:p>
          <w:p w:rsidR="003B711A" w:rsidRPr="00D20F69" w:rsidRDefault="003B711A" w:rsidP="00325F03">
            <w:pPr>
              <w:jc w:val="center"/>
              <w:rPr>
                <w:i/>
                <w:sz w:val="24"/>
                <w:szCs w:val="24"/>
              </w:rPr>
            </w:pPr>
          </w:p>
        </w:tc>
      </w:tr>
      <w:tr w:rsidR="003B711A" w:rsidTr="001952B3">
        <w:trPr>
          <w:trHeight w:val="375"/>
        </w:trPr>
        <w:tc>
          <w:tcPr>
            <w:tcW w:w="2093" w:type="dxa"/>
            <w:vMerge/>
          </w:tcPr>
          <w:p w:rsidR="003B711A" w:rsidRPr="00D20F69" w:rsidRDefault="003B711A">
            <w:pPr>
              <w:rPr>
                <w:i/>
                <w:sz w:val="24"/>
                <w:szCs w:val="24"/>
              </w:rPr>
            </w:pPr>
          </w:p>
        </w:tc>
        <w:tc>
          <w:tcPr>
            <w:tcW w:w="4819" w:type="dxa"/>
            <w:tcBorders>
              <w:top w:val="single" w:sz="4" w:space="0" w:color="auto"/>
              <w:right w:val="single" w:sz="4" w:space="0" w:color="auto"/>
            </w:tcBorders>
          </w:tcPr>
          <w:p w:rsidR="003B711A" w:rsidRPr="00D20F69" w:rsidRDefault="003B711A" w:rsidP="00325F03">
            <w:pPr>
              <w:rPr>
                <w:b/>
                <w:sz w:val="24"/>
                <w:szCs w:val="24"/>
              </w:rPr>
            </w:pPr>
          </w:p>
          <w:p w:rsidR="003B711A" w:rsidRPr="00D20F69" w:rsidRDefault="003B711A" w:rsidP="00325F03">
            <w:pPr>
              <w:rPr>
                <w:b/>
                <w:sz w:val="24"/>
                <w:szCs w:val="24"/>
              </w:rPr>
            </w:pPr>
            <w:r w:rsidRPr="00D20F69">
              <w:rPr>
                <w:b/>
                <w:sz w:val="24"/>
                <w:szCs w:val="24"/>
              </w:rPr>
              <w:t>LORUSSO - BIANCHI</w:t>
            </w:r>
          </w:p>
          <w:p w:rsidR="003B711A" w:rsidRPr="00D20F69" w:rsidRDefault="003B711A" w:rsidP="00325F03">
            <w:pPr>
              <w:rPr>
                <w:b/>
                <w:sz w:val="24"/>
                <w:szCs w:val="24"/>
              </w:rPr>
            </w:pPr>
          </w:p>
          <w:p w:rsidR="003B711A" w:rsidRPr="00D20F69" w:rsidRDefault="003B711A" w:rsidP="00325F03">
            <w:pPr>
              <w:rPr>
                <w:b/>
                <w:sz w:val="24"/>
                <w:szCs w:val="24"/>
              </w:rPr>
            </w:pPr>
            <w:r w:rsidRPr="00D20F69">
              <w:rPr>
                <w:b/>
                <w:sz w:val="24"/>
                <w:szCs w:val="24"/>
              </w:rPr>
              <w:t>“SISTEMI E RETI”</w:t>
            </w:r>
            <w:r>
              <w:rPr>
                <w:b/>
                <w:sz w:val="24"/>
                <w:szCs w:val="24"/>
              </w:rPr>
              <w:t xml:space="preserve"> Openschool</w:t>
            </w:r>
          </w:p>
          <w:p w:rsidR="003B711A" w:rsidRPr="00D20F69" w:rsidRDefault="003B711A" w:rsidP="00325F03">
            <w:pPr>
              <w:rPr>
                <w:sz w:val="24"/>
                <w:szCs w:val="24"/>
              </w:rPr>
            </w:pPr>
          </w:p>
        </w:tc>
        <w:tc>
          <w:tcPr>
            <w:tcW w:w="2866" w:type="dxa"/>
            <w:tcBorders>
              <w:top w:val="single" w:sz="4" w:space="0" w:color="auto"/>
              <w:left w:val="single" w:sz="4" w:space="0" w:color="auto"/>
            </w:tcBorders>
          </w:tcPr>
          <w:p w:rsidR="003B711A" w:rsidRPr="00D20F69" w:rsidRDefault="003B711A" w:rsidP="00325F03">
            <w:pPr>
              <w:rPr>
                <w:b/>
                <w:sz w:val="24"/>
                <w:szCs w:val="24"/>
              </w:rPr>
            </w:pPr>
          </w:p>
          <w:p w:rsidR="003B711A" w:rsidRPr="00D20F69" w:rsidRDefault="003B711A" w:rsidP="00325F03">
            <w:pPr>
              <w:rPr>
                <w:b/>
                <w:sz w:val="24"/>
                <w:szCs w:val="24"/>
              </w:rPr>
            </w:pPr>
            <w:r w:rsidRPr="00D20F69">
              <w:rPr>
                <w:b/>
                <w:sz w:val="24"/>
                <w:szCs w:val="24"/>
              </w:rPr>
              <w:t xml:space="preserve">Hoepli </w:t>
            </w:r>
          </w:p>
          <w:p w:rsidR="003B711A" w:rsidRPr="00D20F69" w:rsidRDefault="003B711A" w:rsidP="00BD095F">
            <w:pPr>
              <w:rPr>
                <w:b/>
                <w:sz w:val="24"/>
                <w:szCs w:val="24"/>
              </w:rPr>
            </w:pPr>
            <w:r w:rsidRPr="00D20F69">
              <w:rPr>
                <w:b/>
                <w:sz w:val="24"/>
                <w:szCs w:val="24"/>
              </w:rPr>
              <w:t xml:space="preserve">Vol 1 </w:t>
            </w:r>
          </w:p>
        </w:tc>
      </w:tr>
      <w:tr w:rsidR="003B711A" w:rsidTr="001952B3">
        <w:tc>
          <w:tcPr>
            <w:tcW w:w="2093" w:type="dxa"/>
          </w:tcPr>
          <w:p w:rsidR="003B711A" w:rsidRPr="00D20F69" w:rsidRDefault="003B711A">
            <w:pPr>
              <w:rPr>
                <w:i/>
                <w:sz w:val="24"/>
                <w:szCs w:val="24"/>
              </w:rPr>
            </w:pPr>
            <w:r w:rsidRPr="00D20F69">
              <w:rPr>
                <w:i/>
                <w:sz w:val="24"/>
                <w:szCs w:val="24"/>
              </w:rPr>
              <w:t>ORE SETTIMANALI</w:t>
            </w:r>
          </w:p>
        </w:tc>
        <w:tc>
          <w:tcPr>
            <w:tcW w:w="7685" w:type="dxa"/>
            <w:gridSpan w:val="2"/>
          </w:tcPr>
          <w:p w:rsidR="003B711A" w:rsidRPr="00D20F69" w:rsidRDefault="003B711A">
            <w:pPr>
              <w:rPr>
                <w:sz w:val="24"/>
                <w:szCs w:val="24"/>
              </w:rPr>
            </w:pPr>
          </w:p>
          <w:p w:rsidR="003B711A" w:rsidRPr="00D20F69" w:rsidRDefault="003B711A">
            <w:pPr>
              <w:rPr>
                <w:b/>
                <w:sz w:val="24"/>
                <w:szCs w:val="24"/>
              </w:rPr>
            </w:pPr>
            <w:r w:rsidRPr="00D20F69">
              <w:rPr>
                <w:b/>
                <w:sz w:val="24"/>
                <w:szCs w:val="24"/>
              </w:rPr>
              <w:t>N° 2 Teoria</w:t>
            </w:r>
          </w:p>
          <w:p w:rsidR="003B711A" w:rsidRPr="00D20F69" w:rsidRDefault="003B711A">
            <w:pPr>
              <w:rPr>
                <w:b/>
                <w:sz w:val="24"/>
                <w:szCs w:val="24"/>
              </w:rPr>
            </w:pPr>
          </w:p>
          <w:p w:rsidR="003B711A" w:rsidRPr="00D20F69" w:rsidRDefault="003B711A">
            <w:pPr>
              <w:rPr>
                <w:b/>
                <w:sz w:val="24"/>
                <w:szCs w:val="24"/>
              </w:rPr>
            </w:pPr>
            <w:r w:rsidRPr="00D20F69">
              <w:rPr>
                <w:b/>
                <w:sz w:val="24"/>
                <w:szCs w:val="24"/>
              </w:rPr>
              <w:t>N° 2 Laboratorio</w:t>
            </w:r>
          </w:p>
          <w:p w:rsidR="003B711A" w:rsidRPr="00D20F69" w:rsidRDefault="003B711A">
            <w:pPr>
              <w:rPr>
                <w:sz w:val="24"/>
                <w:szCs w:val="24"/>
              </w:rPr>
            </w:pPr>
          </w:p>
        </w:tc>
      </w:tr>
    </w:tbl>
    <w:p w:rsidR="003B711A" w:rsidRDefault="003B711A"/>
    <w:p w:rsidR="003B711A" w:rsidRDefault="003B711A">
      <w:r>
        <w:br w:type="page"/>
      </w:r>
    </w:p>
    <w:p w:rsidR="003B711A" w:rsidRPr="003264B2" w:rsidRDefault="003B711A" w:rsidP="001952B3">
      <w:pPr>
        <w:pStyle w:val="Titolo1"/>
        <w:rPr>
          <w:caps/>
        </w:rPr>
      </w:pPr>
      <w:r>
        <w:rPr>
          <w:caps/>
        </w:rPr>
        <w:lastRenderedPageBreak/>
        <w:t>LE ARCHITETTURE DEI SISTEMI DI ELABORAZIONE</w:t>
      </w:r>
    </w:p>
    <w:p w:rsidR="003B711A" w:rsidRPr="00524166" w:rsidRDefault="003B711A" w:rsidP="003264B2">
      <w:pPr>
        <w:pStyle w:val="Titolo2"/>
        <w:rPr>
          <w:u w:val="single"/>
        </w:rPr>
      </w:pPr>
      <w:r>
        <w:rPr>
          <w:u w:val="single"/>
        </w:rPr>
        <w:t>Le architetture del computer</w:t>
      </w:r>
    </w:p>
    <w:p w:rsidR="003B711A" w:rsidRDefault="003B711A" w:rsidP="0013232F">
      <w:r>
        <w:t>Tipi di computer; Legge di Moore; Le macchine virtuali; Il modello di Von Neumann; il modello Harvard.</w:t>
      </w:r>
    </w:p>
    <w:p w:rsidR="003B711A" w:rsidRPr="00524166" w:rsidRDefault="003B711A" w:rsidP="003264B2">
      <w:pPr>
        <w:pStyle w:val="Titolo2"/>
        <w:rPr>
          <w:u w:val="single"/>
        </w:rPr>
      </w:pPr>
      <w:r>
        <w:rPr>
          <w:u w:val="single"/>
        </w:rPr>
        <w:t>L’unità di elaborazione</w:t>
      </w:r>
    </w:p>
    <w:p w:rsidR="003B711A" w:rsidRDefault="003B711A" w:rsidP="0013232F">
      <w:r>
        <w:t>Il microprocessore; il ciclo macchina; architettura della CPU; il modello di programmazione; ALU; architetture RISC e CISC.</w:t>
      </w:r>
    </w:p>
    <w:p w:rsidR="003B711A" w:rsidRPr="00524166" w:rsidRDefault="003B711A" w:rsidP="003264B2">
      <w:pPr>
        <w:pStyle w:val="Titolo2"/>
        <w:rPr>
          <w:u w:val="single"/>
        </w:rPr>
      </w:pPr>
      <w:r>
        <w:rPr>
          <w:u w:val="single"/>
        </w:rPr>
        <w:t>Le memorie</w:t>
      </w:r>
    </w:p>
    <w:p w:rsidR="003B711A" w:rsidRDefault="003B711A" w:rsidP="0013232F">
      <w:r>
        <w:t>Memorizzazione dei bit; i tipi di memoria; gli indirizzi delle celle di memoria; La gestione della memoria; memorie flash.</w:t>
      </w:r>
    </w:p>
    <w:p w:rsidR="003B711A" w:rsidRPr="00524166" w:rsidRDefault="003B711A" w:rsidP="00BD095F">
      <w:pPr>
        <w:pStyle w:val="Titolo2"/>
        <w:rPr>
          <w:u w:val="single"/>
        </w:rPr>
      </w:pPr>
      <w:r>
        <w:rPr>
          <w:u w:val="single"/>
        </w:rPr>
        <w:t>I BUS</w:t>
      </w:r>
    </w:p>
    <w:p w:rsidR="003B711A" w:rsidRPr="00BD095F" w:rsidRDefault="003B711A" w:rsidP="00BD095F">
      <w:pPr>
        <w:rPr>
          <w:lang w:val="en-US"/>
        </w:rPr>
      </w:pPr>
      <w:r w:rsidRPr="00BD095F">
        <w:rPr>
          <w:lang w:val="en-US"/>
        </w:rPr>
        <w:t>Struttura a BUS; BUS dati; ampiezza; BUS Indirizzi; BUS di controllo; sincronismo; arbitraggio dei BUS; Front side BUS, Back side BUS; BUS PCI; plug and play; espansione</w:t>
      </w:r>
    </w:p>
    <w:p w:rsidR="003B711A" w:rsidRPr="00524166" w:rsidRDefault="003B711A" w:rsidP="00BD095F">
      <w:pPr>
        <w:pStyle w:val="Titolo2"/>
        <w:rPr>
          <w:u w:val="single"/>
        </w:rPr>
      </w:pPr>
      <w:r>
        <w:rPr>
          <w:u w:val="single"/>
        </w:rPr>
        <w:t>I dispositivi I/O</w:t>
      </w:r>
    </w:p>
    <w:p w:rsidR="003B711A" w:rsidRDefault="003B711A" w:rsidP="00BD095F">
      <w:r>
        <w:t>Elemento  di ingresso e di uscita; le porte; il circuito di decodifica degli indirizzi; le porte di I/O.</w:t>
      </w:r>
    </w:p>
    <w:p w:rsidR="003B711A" w:rsidRPr="00524166" w:rsidRDefault="003B711A" w:rsidP="0063389C">
      <w:pPr>
        <w:pStyle w:val="Titolo2"/>
        <w:rPr>
          <w:u w:val="single"/>
        </w:rPr>
      </w:pPr>
      <w:r>
        <w:rPr>
          <w:u w:val="single"/>
        </w:rPr>
        <w:t>Le architetture non Von Neumann</w:t>
      </w:r>
    </w:p>
    <w:p w:rsidR="003B711A" w:rsidRDefault="003B711A" w:rsidP="0063389C">
      <w:r>
        <w:t>Evoluzione dei sistemi di elaborazione; le pipeline; evoluzione riguardanti la memoria centrale: cache memory , memoria virtuale evoluzione dell’I/O: il DMA.</w:t>
      </w:r>
    </w:p>
    <w:p w:rsidR="003B711A" w:rsidRDefault="003B711A" w:rsidP="0013232F">
      <w:pPr>
        <w:pStyle w:val="Titolo1"/>
      </w:pPr>
      <w:r>
        <w:t xml:space="preserve">IL LINGUAGGIO ASSEMBLY </w:t>
      </w:r>
    </w:p>
    <w:p w:rsidR="003B711A" w:rsidRPr="00524166" w:rsidRDefault="003B711A" w:rsidP="003264B2">
      <w:pPr>
        <w:pStyle w:val="Titolo2"/>
        <w:rPr>
          <w:u w:val="single"/>
        </w:rPr>
      </w:pPr>
      <w:r>
        <w:rPr>
          <w:u w:val="single"/>
        </w:rPr>
        <w:t>Assembly 8086</w:t>
      </w:r>
    </w:p>
    <w:p w:rsidR="003B711A" w:rsidRDefault="003B711A" w:rsidP="002B1421">
      <w:r>
        <w:t>Architettura x86; i registri speciali; i registri dati; lo stack; vantaggi e svantaggi della programmazione assembly; assemblaggio di un programma; struttura del programma; formato delle istruzioni; metodi di indirizzamento.</w:t>
      </w:r>
    </w:p>
    <w:p w:rsidR="003B711A" w:rsidRPr="00524166" w:rsidRDefault="003B711A" w:rsidP="003264B2">
      <w:pPr>
        <w:pStyle w:val="Titolo2"/>
        <w:rPr>
          <w:u w:val="single"/>
        </w:rPr>
      </w:pPr>
      <w:r>
        <w:rPr>
          <w:u w:val="single"/>
        </w:rPr>
        <w:t>Istruzioni di assegnazione</w:t>
      </w:r>
    </w:p>
    <w:p w:rsidR="003B711A" w:rsidRDefault="003B711A" w:rsidP="002B1421">
      <w:r>
        <w:t>La sintassi; istruzione MOV; le variabili; trasferimento tramite stack.</w:t>
      </w:r>
    </w:p>
    <w:p w:rsidR="003B711A" w:rsidRPr="00524166" w:rsidRDefault="003B711A" w:rsidP="00E045AD">
      <w:pPr>
        <w:pStyle w:val="Titolo2"/>
        <w:rPr>
          <w:u w:val="single"/>
        </w:rPr>
      </w:pPr>
      <w:r>
        <w:rPr>
          <w:u w:val="single"/>
        </w:rPr>
        <w:t>Istruzioni di confronto e di salto</w:t>
      </w:r>
    </w:p>
    <w:p w:rsidR="003B711A" w:rsidRPr="009D07A5" w:rsidRDefault="003B711A" w:rsidP="002B1421">
      <w:r w:rsidRPr="009D07A5">
        <w:t>Confr</w:t>
      </w:r>
      <w:r>
        <w:t>o</w:t>
      </w:r>
      <w:r w:rsidRPr="009D07A5">
        <w:t xml:space="preserve">nto con CMP; salto incondizionato JMP; salto </w:t>
      </w:r>
      <w:r>
        <w:t>condizionato; la selezione semplice, doppia e multipla; le iterazioni.</w:t>
      </w:r>
    </w:p>
    <w:p w:rsidR="003B711A" w:rsidRPr="00524166" w:rsidRDefault="003B711A" w:rsidP="00E045AD">
      <w:pPr>
        <w:pStyle w:val="Titolo2"/>
        <w:rPr>
          <w:u w:val="single"/>
        </w:rPr>
      </w:pPr>
      <w:r>
        <w:rPr>
          <w:u w:val="single"/>
        </w:rPr>
        <w:t>Istruzioni aritmetiche e logiche</w:t>
      </w:r>
      <w:r w:rsidRPr="00524166">
        <w:rPr>
          <w:u w:val="single"/>
        </w:rPr>
        <w:t xml:space="preserve"> </w:t>
      </w:r>
    </w:p>
    <w:p w:rsidR="003B711A" w:rsidRDefault="003B711A" w:rsidP="002B1421">
      <w:r>
        <w:t>Incremento INCR; somma ADD; sottrazione SUB; moltiplicazione MUL; divisione DIV; scorrimento logico; rotazioni; operatori logici AND, OR e NOT</w:t>
      </w:r>
    </w:p>
    <w:p w:rsidR="003B711A" w:rsidRPr="00524166" w:rsidRDefault="003B711A" w:rsidP="009D07A5">
      <w:pPr>
        <w:pStyle w:val="Titolo2"/>
        <w:rPr>
          <w:u w:val="single"/>
        </w:rPr>
      </w:pPr>
      <w:r>
        <w:rPr>
          <w:u w:val="single"/>
        </w:rPr>
        <w:t>Interrupt</w:t>
      </w:r>
      <w:r w:rsidRPr="00524166">
        <w:rPr>
          <w:u w:val="single"/>
        </w:rPr>
        <w:t xml:space="preserve"> </w:t>
      </w:r>
    </w:p>
    <w:p w:rsidR="003B711A" w:rsidRDefault="003B711A" w:rsidP="009D07A5">
      <w:r>
        <w:t>Utilizzo dell’interrupt INT21 per lettura, lettura senza echo, scrittura. Input controllati attraverso l’uso degli interrupt.</w:t>
      </w:r>
    </w:p>
    <w:p w:rsidR="003B711A" w:rsidRPr="00524166" w:rsidRDefault="003B711A" w:rsidP="00C802D1">
      <w:pPr>
        <w:pStyle w:val="Titolo2"/>
        <w:rPr>
          <w:u w:val="single"/>
        </w:rPr>
      </w:pPr>
      <w:r>
        <w:rPr>
          <w:u w:val="single"/>
        </w:rPr>
        <w:t>Programmazione Assembly in laboratorio</w:t>
      </w:r>
    </w:p>
    <w:p w:rsidR="003B711A" w:rsidRDefault="003B711A" w:rsidP="00A91FA4">
      <w:r>
        <w:t>Strumento Emu86 per scrittura ed esecuzione dei programmi; creazione di un nuovo programma; esecuzione per passi; controllo della memoria e dei registri.</w:t>
      </w:r>
    </w:p>
    <w:p w:rsidR="003B711A" w:rsidRPr="008D1F85" w:rsidRDefault="003B711A" w:rsidP="008A3B50">
      <w:pPr>
        <w:pStyle w:val="Titolo1"/>
        <w:rPr>
          <w:caps/>
        </w:rPr>
      </w:pPr>
      <w:r>
        <w:rPr>
          <w:caps/>
        </w:rPr>
        <w:t>FONDAMENTI DI NETWORKING</w:t>
      </w:r>
    </w:p>
    <w:p w:rsidR="003B711A" w:rsidRPr="00524166" w:rsidRDefault="003B711A" w:rsidP="00B66923">
      <w:pPr>
        <w:pStyle w:val="Titolo2"/>
        <w:rPr>
          <w:u w:val="single"/>
        </w:rPr>
      </w:pPr>
      <w:r>
        <w:rPr>
          <w:u w:val="single"/>
        </w:rPr>
        <w:t>Le reti</w:t>
      </w:r>
    </w:p>
    <w:p w:rsidR="003B711A" w:rsidRPr="008D1F85" w:rsidRDefault="003B711A" w:rsidP="008D1F85">
      <w:r>
        <w:t>Definizione e concetti di base; aspetti hardware delle reti; Topologia: stella, anello, bus, maglia; reti LAN, MAN, GAN e wireless.</w:t>
      </w:r>
    </w:p>
    <w:p w:rsidR="003B711A" w:rsidRPr="00524166" w:rsidRDefault="003B711A" w:rsidP="00B66923">
      <w:pPr>
        <w:pStyle w:val="Titolo2"/>
        <w:rPr>
          <w:u w:val="single"/>
        </w:rPr>
      </w:pPr>
      <w:r>
        <w:rPr>
          <w:u w:val="single"/>
        </w:rPr>
        <w:t>La trasmissione delle informazioni</w:t>
      </w:r>
    </w:p>
    <w:p w:rsidR="003B711A" w:rsidRDefault="003B711A" w:rsidP="00B545C6">
      <w:r>
        <w:t>Tecnica di trasferimento; Multiplazione (multiplexing); accesso multiplo senza/con contesa; il CSMA; la commutazione di circuito, di messaggio e di pacchetto.</w:t>
      </w:r>
    </w:p>
    <w:p w:rsidR="003B711A" w:rsidRPr="00524166" w:rsidRDefault="003B711A" w:rsidP="00890C75">
      <w:pPr>
        <w:pStyle w:val="Titolo2"/>
        <w:rPr>
          <w:u w:val="single"/>
        </w:rPr>
      </w:pPr>
      <w:r>
        <w:rPr>
          <w:u w:val="single"/>
        </w:rPr>
        <w:t>Architettura a strati</w:t>
      </w:r>
    </w:p>
    <w:p w:rsidR="003B711A" w:rsidRDefault="003B711A" w:rsidP="00B545C6">
      <w:r>
        <w:t>I l modello ISO-OSI; il modello Internet (TCP/IP).</w:t>
      </w:r>
    </w:p>
    <w:p w:rsidR="003B711A" w:rsidRDefault="003B711A" w:rsidP="00890C75">
      <w:pPr>
        <w:pStyle w:val="Titolo1"/>
      </w:pPr>
      <w:r>
        <w:t>DISPOSITIVI PE LE RETI LOCALI</w:t>
      </w:r>
    </w:p>
    <w:p w:rsidR="003B711A" w:rsidRPr="00524166" w:rsidRDefault="003B711A" w:rsidP="00890C75">
      <w:pPr>
        <w:pStyle w:val="Titolo2"/>
        <w:rPr>
          <w:u w:val="single"/>
        </w:rPr>
      </w:pPr>
      <w:r>
        <w:rPr>
          <w:u w:val="single"/>
        </w:rPr>
        <w:t>Connessione cavi in rame</w:t>
      </w:r>
    </w:p>
    <w:p w:rsidR="003B711A" w:rsidRPr="00DF417A" w:rsidRDefault="003B711A" w:rsidP="00DF417A">
      <w:r>
        <w:t>Trasmissione dei segnali elettrici via cavo; tipologie di cavi; collegamenti dei pin: il crimpaggio; caratteristiche elettriche; test standard da effettuare; categoria e classi ISO</w:t>
      </w:r>
    </w:p>
    <w:p w:rsidR="003B711A" w:rsidRPr="00524166" w:rsidRDefault="003B711A" w:rsidP="00793A47">
      <w:pPr>
        <w:pStyle w:val="Titolo2"/>
        <w:rPr>
          <w:u w:val="single"/>
        </w:rPr>
      </w:pPr>
      <w:r>
        <w:rPr>
          <w:u w:val="single"/>
        </w:rPr>
        <w:t>La connessione ottica</w:t>
      </w:r>
    </w:p>
    <w:p w:rsidR="003B711A" w:rsidRDefault="003B711A" w:rsidP="00DF417A">
      <w:r>
        <w:t>La trasmissione dei segnali ottici in fibra; struttura della fibra ottica; installazione, rumore e test sulle fibre ottiche.</w:t>
      </w:r>
    </w:p>
    <w:p w:rsidR="003B711A" w:rsidRPr="00524166" w:rsidRDefault="003B711A" w:rsidP="00DF417A">
      <w:pPr>
        <w:pStyle w:val="Titolo2"/>
        <w:rPr>
          <w:u w:val="single"/>
        </w:rPr>
      </w:pPr>
      <w:r>
        <w:rPr>
          <w:u w:val="single"/>
        </w:rPr>
        <w:lastRenderedPageBreak/>
        <w:t>La connessione wireless</w:t>
      </w:r>
    </w:p>
    <w:p w:rsidR="003B711A" w:rsidRDefault="003B711A" w:rsidP="00DF417A">
      <w:r>
        <w:t>Il segnale wireless; realizzazione di una rete wireless; comunicazione via wireless; la sicurezza nele comunicazioni.</w:t>
      </w:r>
    </w:p>
    <w:p w:rsidR="003B711A" w:rsidRPr="00524166" w:rsidRDefault="003B711A" w:rsidP="0075008F">
      <w:pPr>
        <w:pStyle w:val="Titolo2"/>
        <w:rPr>
          <w:u w:val="single"/>
        </w:rPr>
      </w:pPr>
      <w:r>
        <w:rPr>
          <w:u w:val="single"/>
        </w:rPr>
        <w:t>Il cablaggio strutturato</w:t>
      </w:r>
    </w:p>
    <w:p w:rsidR="003B711A" w:rsidRDefault="003B711A" w:rsidP="0075008F">
      <w:r>
        <w:t>Definizione; standard internazionali; cablaggio secondo EIA/TIA-568; lo standard ISO/IEC DIS 11801.</w:t>
      </w:r>
    </w:p>
    <w:p w:rsidR="003B711A" w:rsidRDefault="003B711A" w:rsidP="00793A47">
      <w:pPr>
        <w:pStyle w:val="Titolo1"/>
      </w:pPr>
      <w:r>
        <w:t>LA RETE ETHERNET E LO STRATO DI COLLEGAMENTO</w:t>
      </w:r>
    </w:p>
    <w:p w:rsidR="003B711A" w:rsidRPr="00524166" w:rsidRDefault="003B711A" w:rsidP="0075008F">
      <w:pPr>
        <w:pStyle w:val="Titolo2"/>
        <w:rPr>
          <w:u w:val="single"/>
        </w:rPr>
      </w:pPr>
      <w:r>
        <w:rPr>
          <w:u w:val="single"/>
        </w:rPr>
        <w:t>La tecnologia ethernet</w:t>
      </w:r>
    </w:p>
    <w:p w:rsidR="003B711A" w:rsidRDefault="003B711A" w:rsidP="00793A47">
      <w:r>
        <w:t>Indirizzo MAC; individuazione dell’indirizzo, Protocol Data Unit (PDU); il frame Ethernet;  le collisioni; il sottolivello MAC; gli errori Ethernet; il sottolivello LLC; tipologie di reti Ethernet.</w:t>
      </w:r>
    </w:p>
    <w:p w:rsidR="003B711A" w:rsidRPr="00524166" w:rsidRDefault="003B711A" w:rsidP="0075008F">
      <w:pPr>
        <w:pStyle w:val="Titolo2"/>
        <w:rPr>
          <w:u w:val="single"/>
        </w:rPr>
      </w:pPr>
      <w:r>
        <w:rPr>
          <w:u w:val="single"/>
        </w:rPr>
        <w:t>Dispositivi di rete di livello 1 e 2</w:t>
      </w:r>
      <w:r w:rsidRPr="00524166">
        <w:rPr>
          <w:u w:val="single"/>
        </w:rPr>
        <w:t xml:space="preserve"> </w:t>
      </w:r>
    </w:p>
    <w:p w:rsidR="003B711A" w:rsidRDefault="003B711A" w:rsidP="00B66923">
      <w:r>
        <w:t>Repeater; HUB; Bridge; Switch; progettazione delle reti a livello fisico e di collegamento.</w:t>
      </w:r>
    </w:p>
    <w:p w:rsidR="003B711A" w:rsidRPr="00524166" w:rsidRDefault="003B711A" w:rsidP="007E6A57">
      <w:pPr>
        <w:pStyle w:val="Titolo2"/>
        <w:rPr>
          <w:u w:val="single"/>
        </w:rPr>
      </w:pPr>
      <w:r>
        <w:rPr>
          <w:u w:val="single"/>
        </w:rPr>
        <w:t>Le reti in Laboratorio</w:t>
      </w:r>
    </w:p>
    <w:p w:rsidR="003B711A" w:rsidRDefault="003B711A" w:rsidP="007E6A57">
      <w:r>
        <w:t>Emulatore CISCO Paket Tracer;  creazione di reti a stella con Hub e switch; configurazione dei PC e dei dispositivi.</w:t>
      </w:r>
    </w:p>
    <w:p w:rsidR="003B711A" w:rsidRDefault="003B711A" w:rsidP="006655D8">
      <w:pPr>
        <w:pStyle w:val="Titolo1"/>
      </w:pPr>
      <w:r>
        <w:t>LINGUAGGIO PER LA PROGETTAZIONE DI SITI WEB STATICI</w:t>
      </w:r>
    </w:p>
    <w:p w:rsidR="003B711A" w:rsidRDefault="003B711A" w:rsidP="007E6A57">
      <w:pPr>
        <w:pStyle w:val="Titolo2"/>
        <w:rPr>
          <w:u w:val="single"/>
        </w:rPr>
      </w:pPr>
      <w:r w:rsidRPr="00524166">
        <w:rPr>
          <w:u w:val="single"/>
        </w:rPr>
        <w:t xml:space="preserve">Linguaggio </w:t>
      </w:r>
      <w:r>
        <w:rPr>
          <w:u w:val="single"/>
        </w:rPr>
        <w:t>HTML</w:t>
      </w:r>
    </w:p>
    <w:p w:rsidR="003B711A" w:rsidRPr="007E6A57" w:rsidRDefault="003B711A" w:rsidP="007E6A57">
      <w:r>
        <w:t>Introduzione alla programmazione di pagine web statiche;  il linguaggio HTML; tag fondamentali; tag di testi, liste, tabelle; i collegamenti ipertestuali interni ed esterni; strutturazione dello schermo in frame.</w:t>
      </w:r>
    </w:p>
    <w:p w:rsidR="003B711A" w:rsidRDefault="003B711A" w:rsidP="006655D8"/>
    <w:p w:rsidR="003B711A" w:rsidRPr="00524166" w:rsidRDefault="003B711A" w:rsidP="006655D8">
      <w:pPr>
        <w:pStyle w:val="Titolo2"/>
        <w:rPr>
          <w:u w:val="single"/>
        </w:rPr>
      </w:pPr>
      <w:r w:rsidRPr="00524166">
        <w:rPr>
          <w:u w:val="single"/>
        </w:rPr>
        <w:t>Linguaggio CSS</w:t>
      </w:r>
    </w:p>
    <w:p w:rsidR="003B711A" w:rsidRDefault="003B711A" w:rsidP="006655D8">
      <w:r>
        <w:t xml:space="preserve">Introduzione al </w:t>
      </w:r>
      <w:r w:rsidRPr="00161D65">
        <w:t>Cascading Style Sheets</w:t>
      </w:r>
      <w:r>
        <w:t>, i f</w:t>
      </w:r>
      <w:r w:rsidRPr="00161D65">
        <w:t>ogli di stile interni, esterni e stili inline</w:t>
      </w:r>
      <w:r>
        <w:t>, regole e direttive, i selettori (universali, per tipo, classe e id). La stilizzazione dei testi e la loro disposizione nello spazio, realizzazione di contenuti dinamici con i CSS (menù a 1 e 2 livelli).</w:t>
      </w:r>
    </w:p>
    <w:p w:rsidR="003B711A" w:rsidRPr="00793A47" w:rsidRDefault="003B711A" w:rsidP="00B66923"/>
    <w:p w:rsidR="003B711A" w:rsidRPr="00793A47" w:rsidRDefault="003B711A" w:rsidP="003264B2"/>
    <w:p w:rsidR="003B711A" w:rsidRPr="00793A47" w:rsidRDefault="003B711A" w:rsidP="003264B2"/>
    <w:p w:rsidR="003B711A" w:rsidRPr="00793A47" w:rsidRDefault="003B711A" w:rsidP="001952B3">
      <w:pPr>
        <w:pStyle w:val="Paragrafoelenco"/>
      </w:pPr>
    </w:p>
    <w:p w:rsidR="003B711A" w:rsidRPr="00793A47" w:rsidRDefault="003B711A" w:rsidP="005D65A2"/>
    <w:p w:rsidR="003B711A" w:rsidRDefault="003B711A" w:rsidP="005D65A2">
      <w:r>
        <w:t>Castellana Grotte, 3/6/2016</w:t>
      </w:r>
    </w:p>
    <w:p w:rsidR="003B711A" w:rsidRDefault="003B711A" w:rsidP="005D65A2"/>
    <w:p w:rsidR="003B711A" w:rsidRDefault="003B711A" w:rsidP="005D65A2">
      <w:r>
        <w:tab/>
      </w:r>
      <w:r>
        <w:tab/>
      </w:r>
      <w:r>
        <w:tab/>
      </w:r>
      <w:r>
        <w:tab/>
      </w:r>
      <w:r>
        <w:tab/>
      </w:r>
      <w:r>
        <w:tab/>
      </w:r>
      <w:r>
        <w:tab/>
      </w:r>
      <w:r>
        <w:tab/>
      </w:r>
      <w:r>
        <w:tab/>
        <w:t>I docenti</w:t>
      </w:r>
    </w:p>
    <w:p w:rsidR="003B711A" w:rsidRDefault="003B711A" w:rsidP="005D65A2">
      <w:r>
        <w:tab/>
      </w:r>
      <w:r>
        <w:tab/>
      </w:r>
      <w:r>
        <w:tab/>
      </w:r>
      <w:r>
        <w:tab/>
      </w:r>
      <w:r>
        <w:tab/>
      </w:r>
      <w:r>
        <w:tab/>
      </w:r>
      <w:r>
        <w:tab/>
      </w:r>
      <w:r>
        <w:tab/>
        <w:t>_______________________</w:t>
      </w:r>
    </w:p>
    <w:p w:rsidR="003B711A" w:rsidRDefault="003B711A" w:rsidP="005D65A2">
      <w:r>
        <w:tab/>
      </w:r>
      <w:r>
        <w:tab/>
      </w:r>
      <w:r>
        <w:tab/>
      </w:r>
      <w:r>
        <w:tab/>
      </w:r>
      <w:r>
        <w:tab/>
      </w:r>
      <w:r>
        <w:tab/>
      </w:r>
      <w:r>
        <w:tab/>
      </w:r>
      <w:r>
        <w:tab/>
        <w:t>_______________________</w:t>
      </w:r>
    </w:p>
    <w:p w:rsidR="003B711A" w:rsidRDefault="003B711A" w:rsidP="005D65A2"/>
    <w:p w:rsidR="003B711A" w:rsidRDefault="003B711A" w:rsidP="005D65A2">
      <w:r>
        <w:t>Gli studenti</w:t>
      </w:r>
    </w:p>
    <w:p w:rsidR="003B711A" w:rsidRDefault="003B711A" w:rsidP="005D65A2">
      <w:r>
        <w:t>__________________________</w:t>
      </w:r>
    </w:p>
    <w:p w:rsidR="003B711A" w:rsidRDefault="003B711A" w:rsidP="005D65A2">
      <w:r>
        <w:t>__________________________</w:t>
      </w:r>
    </w:p>
    <w:p w:rsidR="003B711A" w:rsidRPr="002E3B4B" w:rsidRDefault="003B711A" w:rsidP="005D65A2">
      <w:r>
        <w:t>__________________________</w:t>
      </w:r>
    </w:p>
    <w:p w:rsidR="003B711A" w:rsidRDefault="003B711A" w:rsidP="00FF504D"/>
    <w:p w:rsidR="003B711A" w:rsidRDefault="003B711A">
      <w:pPr>
        <w:suppressAutoHyphens w:val="0"/>
        <w:rPr>
          <w:b/>
        </w:rPr>
      </w:pPr>
      <w:r>
        <w:rPr>
          <w:b/>
        </w:rPr>
        <w:br w:type="page"/>
      </w:r>
    </w:p>
    <w:p w:rsidR="003B711A" w:rsidRPr="00C231F0" w:rsidRDefault="003B711A" w:rsidP="003B711A">
      <w:pPr>
        <w:jc w:val="center"/>
        <w:rPr>
          <w:b/>
        </w:rPr>
      </w:pPr>
      <w:r w:rsidRPr="00C231F0">
        <w:rPr>
          <w:b/>
        </w:rPr>
        <w:lastRenderedPageBreak/>
        <w:t xml:space="preserve">Programma di Storia – Classe </w:t>
      </w:r>
      <w:r>
        <w:rPr>
          <w:b/>
        </w:rPr>
        <w:t>3E/I</w:t>
      </w:r>
    </w:p>
    <w:p w:rsidR="003B711A" w:rsidRPr="00C231F0" w:rsidRDefault="003B711A" w:rsidP="00FF504D">
      <w:pPr>
        <w:rPr>
          <w:b/>
        </w:rPr>
      </w:pPr>
      <w:r w:rsidRPr="00C231F0">
        <w:rPr>
          <w:b/>
        </w:rPr>
        <w:t>Anno scolastico 201</w:t>
      </w:r>
      <w:r>
        <w:rPr>
          <w:b/>
        </w:rPr>
        <w:t>5</w:t>
      </w:r>
      <w:r w:rsidRPr="00C231F0">
        <w:rPr>
          <w:b/>
        </w:rPr>
        <w:t>/1</w:t>
      </w:r>
      <w:r>
        <w:rPr>
          <w:b/>
        </w:rPr>
        <w:t>6</w:t>
      </w:r>
    </w:p>
    <w:p w:rsidR="003B711A" w:rsidRPr="00C231F0" w:rsidRDefault="003B711A" w:rsidP="00FF504D">
      <w:pPr>
        <w:rPr>
          <w:b/>
        </w:rPr>
      </w:pPr>
      <w:r w:rsidRPr="00C231F0">
        <w:rPr>
          <w:b/>
        </w:rPr>
        <w:t>Libro di testo: ”</w:t>
      </w:r>
      <w:r>
        <w:rPr>
          <w:b/>
        </w:rPr>
        <w:t>Le Storie, i Fatti, Le Idee1</w:t>
      </w:r>
      <w:r w:rsidRPr="00C231F0">
        <w:rPr>
          <w:b/>
        </w:rPr>
        <w:t>”, F</w:t>
      </w:r>
      <w:r>
        <w:rPr>
          <w:b/>
        </w:rPr>
        <w:t>eltr</w:t>
      </w:r>
      <w:r w:rsidRPr="00C231F0">
        <w:rPr>
          <w:b/>
        </w:rPr>
        <w:t xml:space="preserve">i, </w:t>
      </w:r>
      <w:r>
        <w:rPr>
          <w:b/>
        </w:rPr>
        <w:t>Bertazzoni, Neri</w:t>
      </w:r>
      <w:r w:rsidRPr="00C231F0">
        <w:rPr>
          <w:b/>
        </w:rPr>
        <w:t xml:space="preserve">, EDIZIONI </w:t>
      </w:r>
      <w:r>
        <w:rPr>
          <w:b/>
        </w:rPr>
        <w:t>SEI</w:t>
      </w:r>
    </w:p>
    <w:p w:rsidR="003B711A" w:rsidRDefault="003B711A" w:rsidP="00FF504D">
      <w:pPr>
        <w:rPr>
          <w:b/>
        </w:rPr>
      </w:pPr>
      <w:r>
        <w:rPr>
          <w:b/>
        </w:rPr>
        <w:t>UNITA’ INTRODUTTIVA. L’Occidente medievale</w:t>
      </w:r>
    </w:p>
    <w:p w:rsidR="003B711A" w:rsidRPr="00542BF7" w:rsidRDefault="003B711A" w:rsidP="00FF504D">
      <w:r>
        <w:rPr>
          <w:b/>
        </w:rPr>
        <w:t xml:space="preserve">- </w:t>
      </w:r>
      <w:r w:rsidRPr="00542BF7">
        <w:t>Le radici dell’Europa</w:t>
      </w:r>
    </w:p>
    <w:p w:rsidR="003B711A" w:rsidRPr="00542BF7" w:rsidRDefault="003B711A" w:rsidP="00FF504D">
      <w:r w:rsidRPr="00542BF7">
        <w:t>- Sorelle e rivali: le religioni del Libro</w:t>
      </w:r>
    </w:p>
    <w:p w:rsidR="003B711A" w:rsidRPr="00542BF7" w:rsidRDefault="003B711A" w:rsidP="00FF504D">
      <w:r w:rsidRPr="00542BF7">
        <w:t>- Mondo feudale e società cittadina</w:t>
      </w:r>
    </w:p>
    <w:p w:rsidR="003B711A" w:rsidRPr="00542BF7" w:rsidRDefault="003B711A" w:rsidP="00FF504D">
      <w:r w:rsidRPr="00542BF7">
        <w:t xml:space="preserve">- L’Occidente si espande </w:t>
      </w:r>
    </w:p>
    <w:p w:rsidR="003B711A" w:rsidRPr="00CB05DE" w:rsidRDefault="003B711A" w:rsidP="003B711A">
      <w:pPr>
        <w:pStyle w:val="Paragrafoelenco"/>
        <w:numPr>
          <w:ilvl w:val="2"/>
          <w:numId w:val="8"/>
        </w:numPr>
        <w:tabs>
          <w:tab w:val="clear" w:pos="2345"/>
          <w:tab w:val="num" w:pos="426"/>
        </w:tabs>
        <w:ind w:left="1134" w:hanging="1134"/>
        <w:rPr>
          <w:b/>
          <w:sz w:val="24"/>
          <w:szCs w:val="24"/>
        </w:rPr>
      </w:pPr>
      <w:r w:rsidRPr="00CB05DE">
        <w:rPr>
          <w:b/>
          <w:sz w:val="24"/>
          <w:szCs w:val="24"/>
        </w:rPr>
        <w:t>L’Occidente in crisi</w:t>
      </w:r>
    </w:p>
    <w:p w:rsidR="003B711A" w:rsidRPr="00542BF7" w:rsidRDefault="003B711A" w:rsidP="00FF504D">
      <w:pPr>
        <w:tabs>
          <w:tab w:val="num" w:pos="426"/>
        </w:tabs>
      </w:pPr>
      <w:r w:rsidRPr="00542BF7">
        <w:t>– Crolli finanziari, carestie, epidemie</w:t>
      </w:r>
    </w:p>
    <w:p w:rsidR="003B711A" w:rsidRDefault="003B711A" w:rsidP="00FF504D">
      <w:pPr>
        <w:tabs>
          <w:tab w:val="num" w:pos="426"/>
        </w:tabs>
      </w:pPr>
      <w:r w:rsidRPr="00542BF7">
        <w:t>– Guerre, jacqueries e rivolte urbane</w:t>
      </w:r>
    </w:p>
    <w:p w:rsidR="003B711A" w:rsidRPr="00542BF7" w:rsidRDefault="003B711A" w:rsidP="00FF504D">
      <w:pPr>
        <w:tabs>
          <w:tab w:val="num" w:pos="426"/>
        </w:tabs>
      </w:pPr>
      <w:r>
        <w:t>- Il declino dell’universalismo</w:t>
      </w:r>
    </w:p>
    <w:p w:rsidR="003B711A" w:rsidRPr="00542BF7" w:rsidRDefault="003B711A" w:rsidP="00FF504D">
      <w:pPr>
        <w:tabs>
          <w:tab w:val="num" w:pos="426"/>
        </w:tabs>
      </w:pPr>
    </w:p>
    <w:p w:rsidR="003B711A" w:rsidRPr="00CB05DE" w:rsidRDefault="003B711A" w:rsidP="003B711A">
      <w:pPr>
        <w:pStyle w:val="Paragrafoelenco"/>
        <w:numPr>
          <w:ilvl w:val="2"/>
          <w:numId w:val="8"/>
        </w:numPr>
        <w:tabs>
          <w:tab w:val="num" w:pos="426"/>
        </w:tabs>
        <w:ind w:left="709"/>
        <w:rPr>
          <w:b/>
          <w:sz w:val="24"/>
          <w:szCs w:val="24"/>
        </w:rPr>
      </w:pPr>
      <w:r w:rsidRPr="00CB05DE">
        <w:rPr>
          <w:b/>
          <w:sz w:val="24"/>
          <w:szCs w:val="24"/>
        </w:rPr>
        <w:t>Il nuovo profilo dell’Europa</w:t>
      </w:r>
    </w:p>
    <w:p w:rsidR="003B711A" w:rsidRDefault="003B711A" w:rsidP="00FF504D">
      <w:pPr>
        <w:tabs>
          <w:tab w:val="num" w:pos="426"/>
        </w:tabs>
      </w:pPr>
      <w:r>
        <w:t>- Le monarchie di Francia e Inghilterra</w:t>
      </w:r>
    </w:p>
    <w:p w:rsidR="003B711A" w:rsidRDefault="003B711A" w:rsidP="00FF504D">
      <w:pPr>
        <w:tabs>
          <w:tab w:val="num" w:pos="426"/>
        </w:tabs>
      </w:pPr>
      <w:r>
        <w:t>-La Spagna della Reconquista</w:t>
      </w:r>
    </w:p>
    <w:p w:rsidR="003B711A" w:rsidRDefault="003B711A" w:rsidP="00FF504D">
      <w:pPr>
        <w:tabs>
          <w:tab w:val="num" w:pos="426"/>
        </w:tabs>
      </w:pPr>
      <w:r>
        <w:t>- La difficile ripresa</w:t>
      </w:r>
    </w:p>
    <w:p w:rsidR="003B711A" w:rsidRDefault="003B711A" w:rsidP="00FF504D">
      <w:pPr>
        <w:tabs>
          <w:tab w:val="num" w:pos="426"/>
        </w:tabs>
      </w:pPr>
      <w:r>
        <w:t>-A oriente dell’Europa</w:t>
      </w:r>
    </w:p>
    <w:p w:rsidR="003B711A" w:rsidRPr="00542BF7" w:rsidRDefault="003B711A" w:rsidP="00FF504D">
      <w:pPr>
        <w:tabs>
          <w:tab w:val="num" w:pos="426"/>
        </w:tabs>
      </w:pPr>
    </w:p>
    <w:p w:rsidR="003B711A" w:rsidRDefault="003B711A" w:rsidP="003B711A">
      <w:pPr>
        <w:pStyle w:val="Paragrafoelenco"/>
        <w:numPr>
          <w:ilvl w:val="2"/>
          <w:numId w:val="8"/>
        </w:numPr>
        <w:tabs>
          <w:tab w:val="num" w:pos="426"/>
        </w:tabs>
        <w:ind w:left="426" w:hanging="284"/>
        <w:rPr>
          <w:b/>
          <w:sz w:val="24"/>
          <w:szCs w:val="24"/>
        </w:rPr>
      </w:pPr>
      <w:r w:rsidRPr="00CB05DE">
        <w:rPr>
          <w:b/>
          <w:sz w:val="24"/>
          <w:szCs w:val="24"/>
        </w:rPr>
        <w:t>L’anomalia italiana</w:t>
      </w:r>
    </w:p>
    <w:p w:rsidR="003B711A" w:rsidRPr="00CB05DE" w:rsidRDefault="003B711A" w:rsidP="00FF504D">
      <w:pPr>
        <w:tabs>
          <w:tab w:val="num" w:pos="426"/>
        </w:tabs>
        <w:ind w:left="142"/>
      </w:pPr>
      <w:r>
        <w:rPr>
          <w:b/>
        </w:rPr>
        <w:t xml:space="preserve">- </w:t>
      </w:r>
      <w:r w:rsidRPr="00CB05DE">
        <w:t>Il ruolo dell’Italia nel Medioevo</w:t>
      </w:r>
    </w:p>
    <w:p w:rsidR="003B711A" w:rsidRPr="00CB05DE" w:rsidRDefault="003B711A" w:rsidP="00FF504D">
      <w:pPr>
        <w:tabs>
          <w:tab w:val="num" w:pos="426"/>
        </w:tabs>
        <w:ind w:left="142"/>
      </w:pPr>
      <w:r w:rsidRPr="00CB05DE">
        <w:t>- L’impossibile unificazione italiana</w:t>
      </w:r>
    </w:p>
    <w:p w:rsidR="003B711A" w:rsidRPr="00CB05DE" w:rsidRDefault="003B711A" w:rsidP="00FF504D">
      <w:pPr>
        <w:tabs>
          <w:tab w:val="num" w:pos="426"/>
        </w:tabs>
        <w:ind w:left="142"/>
      </w:pPr>
      <w:r w:rsidRPr="00CB05DE">
        <w:t>- Un equilibrio instabile</w:t>
      </w:r>
    </w:p>
    <w:p w:rsidR="003B711A" w:rsidRDefault="003B711A" w:rsidP="003B711A">
      <w:pPr>
        <w:pStyle w:val="Paragrafoelenco"/>
        <w:numPr>
          <w:ilvl w:val="2"/>
          <w:numId w:val="8"/>
        </w:numPr>
        <w:tabs>
          <w:tab w:val="clear" w:pos="2345"/>
          <w:tab w:val="clear" w:pos="3348"/>
        </w:tabs>
        <w:ind w:left="284" w:hanging="142"/>
        <w:rPr>
          <w:b/>
          <w:sz w:val="24"/>
          <w:szCs w:val="24"/>
        </w:rPr>
      </w:pPr>
      <w:r w:rsidRPr="00CB05DE">
        <w:rPr>
          <w:b/>
          <w:sz w:val="24"/>
          <w:szCs w:val="24"/>
        </w:rPr>
        <w:t>Scoperte e conquiste</w:t>
      </w:r>
    </w:p>
    <w:p w:rsidR="003B711A" w:rsidRPr="00CB05DE" w:rsidRDefault="003B711A" w:rsidP="00FF504D">
      <w:pPr>
        <w:ind w:left="142"/>
      </w:pPr>
      <w:r w:rsidRPr="00CB05DE">
        <w:t xml:space="preserve">- In cerca di una via per le Indie </w:t>
      </w:r>
    </w:p>
    <w:p w:rsidR="003B711A" w:rsidRPr="00CB05DE" w:rsidRDefault="003B711A" w:rsidP="00FF504D">
      <w:pPr>
        <w:ind w:left="142"/>
      </w:pPr>
      <w:r w:rsidRPr="00CB05DE">
        <w:t>- Sulla rotta di due oceani</w:t>
      </w:r>
    </w:p>
    <w:p w:rsidR="003B711A" w:rsidRPr="00CB05DE" w:rsidRDefault="003B711A" w:rsidP="00FF504D">
      <w:pPr>
        <w:ind w:left="142"/>
      </w:pPr>
      <w:r w:rsidRPr="00CB05DE">
        <w:t>- L’Europa alla conquista dei nuovi mondi</w:t>
      </w:r>
    </w:p>
    <w:p w:rsidR="003B711A" w:rsidRDefault="003B711A" w:rsidP="003B711A">
      <w:pPr>
        <w:pStyle w:val="Paragrafoelenco"/>
        <w:numPr>
          <w:ilvl w:val="2"/>
          <w:numId w:val="8"/>
        </w:numPr>
        <w:tabs>
          <w:tab w:val="clear" w:pos="2345"/>
        </w:tabs>
        <w:ind w:left="567" w:hanging="425"/>
        <w:rPr>
          <w:b/>
          <w:sz w:val="24"/>
          <w:szCs w:val="24"/>
        </w:rPr>
      </w:pPr>
      <w:r w:rsidRPr="00CB05DE">
        <w:rPr>
          <w:b/>
          <w:sz w:val="24"/>
          <w:szCs w:val="24"/>
        </w:rPr>
        <w:t>Un nuovo protagonista: lo stato moderno</w:t>
      </w:r>
    </w:p>
    <w:p w:rsidR="003B711A" w:rsidRPr="006F6D0F" w:rsidRDefault="003B711A" w:rsidP="00FF504D">
      <w:pPr>
        <w:ind w:left="142"/>
      </w:pPr>
      <w:r w:rsidRPr="006F6D0F">
        <w:t>- L’economia del Cinquecento</w:t>
      </w:r>
    </w:p>
    <w:p w:rsidR="003B711A" w:rsidRPr="006F6D0F" w:rsidRDefault="003B711A" w:rsidP="00FF504D">
      <w:pPr>
        <w:ind w:left="142"/>
      </w:pPr>
      <w:r w:rsidRPr="006F6D0F">
        <w:t>- La nascita dello stato moderno</w:t>
      </w:r>
    </w:p>
    <w:p w:rsidR="003B711A" w:rsidRPr="006F6D0F" w:rsidRDefault="003B711A" w:rsidP="00FF504D">
      <w:pPr>
        <w:ind w:left="142"/>
      </w:pPr>
      <w:r w:rsidRPr="006F6D0F">
        <w:t xml:space="preserve">- Gli stati europei e le prime guerre d’Italia </w:t>
      </w:r>
    </w:p>
    <w:p w:rsidR="003B711A" w:rsidRDefault="003B711A" w:rsidP="003B711A">
      <w:pPr>
        <w:pStyle w:val="Paragrafoelenco"/>
        <w:numPr>
          <w:ilvl w:val="0"/>
          <w:numId w:val="9"/>
        </w:numPr>
        <w:tabs>
          <w:tab w:val="clear" w:pos="3348"/>
        </w:tabs>
        <w:ind w:left="142" w:firstLine="0"/>
        <w:rPr>
          <w:b/>
          <w:sz w:val="24"/>
          <w:szCs w:val="24"/>
        </w:rPr>
      </w:pPr>
      <w:r w:rsidRPr="00CB05DE">
        <w:rPr>
          <w:b/>
          <w:sz w:val="24"/>
          <w:szCs w:val="24"/>
        </w:rPr>
        <w:t>La rottura dell’unità cristiana</w:t>
      </w:r>
    </w:p>
    <w:p w:rsidR="003B711A" w:rsidRPr="006F6D0F" w:rsidRDefault="003B711A" w:rsidP="00FF504D">
      <w:pPr>
        <w:ind w:left="142"/>
      </w:pPr>
      <w:r w:rsidRPr="006F6D0F">
        <w:t>- Il Rinascimento</w:t>
      </w:r>
    </w:p>
    <w:p w:rsidR="003B711A" w:rsidRPr="006F6D0F" w:rsidRDefault="003B711A" w:rsidP="00FF504D">
      <w:pPr>
        <w:ind w:left="142"/>
      </w:pPr>
      <w:r w:rsidRPr="006F6D0F">
        <w:t>- La Riforma protestante</w:t>
      </w:r>
    </w:p>
    <w:p w:rsidR="003B711A" w:rsidRPr="006F6D0F" w:rsidRDefault="003B711A" w:rsidP="00FF504D">
      <w:pPr>
        <w:ind w:left="142"/>
      </w:pPr>
      <w:r w:rsidRPr="006F6D0F">
        <w:t xml:space="preserve">- La diffusione della Riforma e il calvinismo </w:t>
      </w:r>
    </w:p>
    <w:p w:rsidR="003B711A" w:rsidRPr="00CB05DE" w:rsidRDefault="003B711A" w:rsidP="003B711A">
      <w:pPr>
        <w:pStyle w:val="Paragrafoelenco"/>
        <w:numPr>
          <w:ilvl w:val="0"/>
          <w:numId w:val="10"/>
        </w:numPr>
        <w:tabs>
          <w:tab w:val="clear" w:pos="3348"/>
        </w:tabs>
        <w:ind w:left="142" w:firstLine="0"/>
        <w:rPr>
          <w:b/>
          <w:sz w:val="24"/>
          <w:szCs w:val="24"/>
        </w:rPr>
      </w:pPr>
      <w:r w:rsidRPr="00CB05DE">
        <w:rPr>
          <w:b/>
          <w:sz w:val="24"/>
          <w:szCs w:val="24"/>
        </w:rPr>
        <w:t>L’età di Carlo V e la Controriforma</w:t>
      </w:r>
    </w:p>
    <w:p w:rsidR="003B711A" w:rsidRPr="00542BF7" w:rsidRDefault="003B711A" w:rsidP="00FF504D">
      <w:pPr>
        <w:tabs>
          <w:tab w:val="num" w:pos="426"/>
        </w:tabs>
      </w:pPr>
      <w:r>
        <w:rPr>
          <w:b/>
        </w:rPr>
        <w:t xml:space="preserve">- </w:t>
      </w:r>
      <w:r w:rsidRPr="00542BF7">
        <w:t>La monarchia “cattolica” di Carlo V</w:t>
      </w:r>
    </w:p>
    <w:p w:rsidR="003B711A" w:rsidRDefault="003B711A" w:rsidP="00FF504D">
      <w:pPr>
        <w:tabs>
          <w:tab w:val="num" w:pos="426"/>
        </w:tabs>
      </w:pPr>
      <w:r w:rsidRPr="00542BF7">
        <w:t>-</w:t>
      </w:r>
      <w:r>
        <w:t xml:space="preserve"> La Controriforma e il rinnovamento della chiesa</w:t>
      </w:r>
    </w:p>
    <w:p w:rsidR="003B711A" w:rsidRPr="00542BF7" w:rsidRDefault="003B711A" w:rsidP="00FF504D">
      <w:pPr>
        <w:tabs>
          <w:tab w:val="num" w:pos="426"/>
        </w:tabs>
      </w:pPr>
      <w:r>
        <w:t>- L’Impero diviso</w:t>
      </w:r>
    </w:p>
    <w:p w:rsidR="003B711A" w:rsidRPr="00CB05DE" w:rsidRDefault="003B711A" w:rsidP="003B711A">
      <w:pPr>
        <w:pStyle w:val="Paragrafoelenco"/>
        <w:numPr>
          <w:ilvl w:val="0"/>
          <w:numId w:val="10"/>
        </w:numPr>
        <w:tabs>
          <w:tab w:val="num" w:pos="426"/>
        </w:tabs>
        <w:ind w:left="567"/>
        <w:rPr>
          <w:b/>
          <w:sz w:val="24"/>
          <w:szCs w:val="24"/>
        </w:rPr>
      </w:pPr>
      <w:r w:rsidRPr="00CB05DE">
        <w:rPr>
          <w:b/>
          <w:sz w:val="24"/>
          <w:szCs w:val="24"/>
        </w:rPr>
        <w:t>Stati e guerre di religione</w:t>
      </w:r>
    </w:p>
    <w:p w:rsidR="003B711A" w:rsidRDefault="003B711A" w:rsidP="00FF504D">
      <w:pPr>
        <w:tabs>
          <w:tab w:val="num" w:pos="426"/>
        </w:tabs>
      </w:pPr>
      <w:r>
        <w:rPr>
          <w:b/>
        </w:rPr>
        <w:t xml:space="preserve">- </w:t>
      </w:r>
      <w:r w:rsidRPr="00542BF7">
        <w:t>Filippo ed Elisabetta: a</w:t>
      </w:r>
      <w:r>
        <w:t>ssolutismi e religioni</w:t>
      </w:r>
    </w:p>
    <w:p w:rsidR="003B711A" w:rsidRDefault="003B711A" w:rsidP="00FF504D">
      <w:pPr>
        <w:tabs>
          <w:tab w:val="num" w:pos="426"/>
        </w:tabs>
      </w:pPr>
      <w:r>
        <w:t>- La rivolta olandese e le guerre di religione in Francia</w:t>
      </w:r>
    </w:p>
    <w:p w:rsidR="003B711A" w:rsidRPr="00542BF7" w:rsidRDefault="003B711A" w:rsidP="00FF504D">
      <w:pPr>
        <w:tabs>
          <w:tab w:val="num" w:pos="426"/>
        </w:tabs>
      </w:pPr>
      <w:r>
        <w:t>- L’Italia nell’epoca dell’egemonia spagnola</w:t>
      </w:r>
    </w:p>
    <w:p w:rsidR="003B711A" w:rsidRDefault="003B711A" w:rsidP="00FF504D"/>
    <w:p w:rsidR="003B711A" w:rsidRPr="00C231F0" w:rsidRDefault="003B711A" w:rsidP="00FF504D">
      <w:pPr>
        <w:rPr>
          <w:b/>
        </w:rPr>
      </w:pPr>
      <w:r w:rsidRPr="00C231F0">
        <w:rPr>
          <w:b/>
        </w:rPr>
        <w:t xml:space="preserve">Castellana Grotte </w:t>
      </w:r>
      <w:r>
        <w:rPr>
          <w:b/>
        </w:rPr>
        <w:t>3</w:t>
      </w:r>
      <w:r w:rsidRPr="00C231F0">
        <w:rPr>
          <w:b/>
        </w:rPr>
        <w:t>/06/1</w:t>
      </w:r>
      <w:r>
        <w:rPr>
          <w:b/>
        </w:rPr>
        <w:t>6</w:t>
      </w:r>
    </w:p>
    <w:p w:rsidR="003B711A" w:rsidRDefault="003B711A" w:rsidP="00FF504D"/>
    <w:p w:rsidR="003B711A" w:rsidRPr="00C231F0" w:rsidRDefault="003B711A" w:rsidP="00FF504D">
      <w:pPr>
        <w:ind w:right="-568"/>
        <w:rPr>
          <w:b/>
        </w:rPr>
      </w:pPr>
      <w:r w:rsidRPr="00C231F0">
        <w:rPr>
          <w:b/>
        </w:rPr>
        <w:t>La docente                                                                                Gli alunni</w:t>
      </w:r>
    </w:p>
    <w:p w:rsidR="003B711A" w:rsidRDefault="003B711A" w:rsidP="00FF504D"/>
    <w:p w:rsidR="003B711A" w:rsidRDefault="003B711A"/>
    <w:p w:rsidR="003B711A" w:rsidRPr="00382C73" w:rsidRDefault="003B711A">
      <w:pPr>
        <w:pStyle w:val="Titolo"/>
        <w:rPr>
          <w:rFonts w:ascii="Arial" w:hAnsi="Arial" w:cs="Arial"/>
          <w:b/>
          <w:outline w:val="0"/>
        </w:rPr>
      </w:pPr>
      <w:r w:rsidRPr="00382C73">
        <w:rPr>
          <w:rFonts w:ascii="Arial" w:hAnsi="Arial" w:cs="Arial"/>
          <w:b/>
          <w:outline w:val="0"/>
        </w:rPr>
        <w:t xml:space="preserve">     PROGRAMMA DI TELECOMUNICAZIONI</w:t>
      </w:r>
    </w:p>
    <w:p w:rsidR="003B711A" w:rsidRPr="00382C73" w:rsidRDefault="003B711A">
      <w:pPr>
        <w:spacing w:line="480" w:lineRule="atLeast"/>
        <w:jc w:val="center"/>
        <w:rPr>
          <w:rFonts w:ascii="Arial" w:hAnsi="Arial" w:cs="Arial"/>
          <w:b/>
        </w:rPr>
      </w:pPr>
      <w:r w:rsidRPr="00382C73">
        <w:rPr>
          <w:rFonts w:ascii="Arial" w:hAnsi="Arial" w:cs="Arial"/>
          <w:b/>
        </w:rPr>
        <w:t>Class</w:t>
      </w:r>
      <w:r>
        <w:rPr>
          <w:rFonts w:ascii="Arial" w:hAnsi="Arial" w:cs="Arial"/>
          <w:b/>
        </w:rPr>
        <w:t>e: III E</w:t>
      </w:r>
      <w:r w:rsidRPr="00382C73">
        <w:rPr>
          <w:rFonts w:ascii="Arial" w:hAnsi="Arial" w:cs="Arial"/>
          <w:b/>
        </w:rPr>
        <w:t>i             A.s.: 2015/2016          Proff. De Scisciolo-Spinelli</w:t>
      </w:r>
    </w:p>
    <w:p w:rsidR="003B711A" w:rsidRPr="00382C73" w:rsidRDefault="003B711A">
      <w:pPr>
        <w:jc w:val="both"/>
        <w:rPr>
          <w:rFonts w:ascii="Arial" w:hAnsi="Arial" w:cs="Arial"/>
        </w:rPr>
      </w:pPr>
    </w:p>
    <w:p w:rsidR="003B711A" w:rsidRPr="00382C73" w:rsidRDefault="003B711A">
      <w:pPr>
        <w:jc w:val="both"/>
        <w:rPr>
          <w:rFonts w:ascii="Arial" w:hAnsi="Arial" w:cs="Arial"/>
          <w:b/>
        </w:rPr>
      </w:pPr>
      <w:r w:rsidRPr="00382C73">
        <w:rPr>
          <w:rFonts w:ascii="Arial" w:hAnsi="Arial" w:cs="Arial"/>
          <w:b/>
        </w:rPr>
        <w:t>1) Teoria dei segnali elettrici</w:t>
      </w:r>
    </w:p>
    <w:p w:rsidR="003B711A" w:rsidRPr="00382C73" w:rsidRDefault="003B711A">
      <w:pPr>
        <w:jc w:val="both"/>
        <w:rPr>
          <w:rFonts w:ascii="Arial" w:hAnsi="Arial" w:cs="Arial"/>
        </w:rPr>
      </w:pPr>
      <w:r w:rsidRPr="00382C73">
        <w:rPr>
          <w:rFonts w:ascii="Arial" w:hAnsi="Arial" w:cs="Arial"/>
        </w:rPr>
        <w:t>- definizione ed oggetto dell'elettronica;</w:t>
      </w:r>
    </w:p>
    <w:p w:rsidR="003B711A" w:rsidRPr="00382C73" w:rsidRDefault="003B711A">
      <w:pPr>
        <w:jc w:val="both"/>
        <w:rPr>
          <w:rFonts w:ascii="Arial" w:hAnsi="Arial" w:cs="Arial"/>
        </w:rPr>
      </w:pPr>
      <w:r w:rsidRPr="00382C73">
        <w:rPr>
          <w:rFonts w:ascii="Arial" w:hAnsi="Arial" w:cs="Arial"/>
          <w:b/>
        </w:rPr>
        <w:t xml:space="preserve">- </w:t>
      </w:r>
      <w:r w:rsidRPr="00382C73">
        <w:rPr>
          <w:rFonts w:ascii="Arial" w:hAnsi="Arial" w:cs="Arial"/>
        </w:rPr>
        <w:t>definizione di segnale, forma d'onda, segnale analogico e digitale;</w:t>
      </w:r>
    </w:p>
    <w:p w:rsidR="003B711A" w:rsidRPr="00382C73" w:rsidRDefault="003B711A">
      <w:pPr>
        <w:jc w:val="both"/>
        <w:rPr>
          <w:rFonts w:ascii="Arial" w:hAnsi="Arial" w:cs="Arial"/>
        </w:rPr>
      </w:pPr>
      <w:r w:rsidRPr="00382C73">
        <w:rPr>
          <w:rFonts w:ascii="Arial" w:hAnsi="Arial" w:cs="Arial"/>
        </w:rPr>
        <w:t>- esempi di forme d'onda di segnali analogici e digitali;</w:t>
      </w:r>
    </w:p>
    <w:p w:rsidR="003B711A" w:rsidRPr="00382C73" w:rsidRDefault="003B711A">
      <w:pPr>
        <w:jc w:val="both"/>
        <w:rPr>
          <w:rFonts w:ascii="Arial" w:hAnsi="Arial" w:cs="Arial"/>
        </w:rPr>
      </w:pPr>
      <w:r w:rsidRPr="00382C73">
        <w:rPr>
          <w:rFonts w:ascii="Arial" w:hAnsi="Arial" w:cs="Arial"/>
        </w:rPr>
        <w:t>- proprietà dei segnali analogici e digitali;</w:t>
      </w:r>
    </w:p>
    <w:p w:rsidR="003B711A" w:rsidRPr="00382C73" w:rsidRDefault="003B711A">
      <w:pPr>
        <w:jc w:val="both"/>
        <w:rPr>
          <w:rFonts w:ascii="Arial" w:hAnsi="Arial" w:cs="Arial"/>
        </w:rPr>
      </w:pPr>
      <w:r w:rsidRPr="00382C73">
        <w:rPr>
          <w:rFonts w:ascii="Arial" w:hAnsi="Arial" w:cs="Arial"/>
        </w:rPr>
        <w:t>- dispositivi analogici e digitali;</w:t>
      </w:r>
    </w:p>
    <w:p w:rsidR="003B711A" w:rsidRPr="00382C73" w:rsidRDefault="003B711A">
      <w:pPr>
        <w:jc w:val="both"/>
        <w:rPr>
          <w:rFonts w:ascii="Arial" w:hAnsi="Arial" w:cs="Arial"/>
        </w:rPr>
      </w:pPr>
      <w:r w:rsidRPr="00382C73">
        <w:rPr>
          <w:rFonts w:ascii="Arial" w:hAnsi="Arial" w:cs="Arial"/>
        </w:rPr>
        <w:t>- leggi fondamentali dell'Elettrotecnica: Kirchhof, Ohm, Joule.</w:t>
      </w:r>
    </w:p>
    <w:p w:rsidR="003B711A" w:rsidRPr="00382C73" w:rsidRDefault="003B711A">
      <w:pPr>
        <w:jc w:val="both"/>
        <w:rPr>
          <w:rFonts w:ascii="Arial" w:hAnsi="Arial" w:cs="Arial"/>
        </w:rPr>
      </w:pPr>
      <w:r w:rsidRPr="00382C73">
        <w:rPr>
          <w:rFonts w:ascii="Arial" w:hAnsi="Arial" w:cs="Arial"/>
        </w:rPr>
        <w:t>- componenti fondamentali dell'elettronica analogica e digitale: il resistore, il potenziometro, l’alimentatore.</w:t>
      </w:r>
    </w:p>
    <w:p w:rsidR="003B711A" w:rsidRPr="00382C73" w:rsidRDefault="003B711A">
      <w:pPr>
        <w:jc w:val="both"/>
        <w:rPr>
          <w:rFonts w:ascii="Arial" w:hAnsi="Arial" w:cs="Arial"/>
          <w:b/>
        </w:rPr>
      </w:pPr>
      <w:r w:rsidRPr="00382C73">
        <w:rPr>
          <w:rFonts w:ascii="Arial" w:hAnsi="Arial" w:cs="Arial"/>
          <w:b/>
        </w:rPr>
        <w:t>2) Algebra di Boole e relativi teoremi</w:t>
      </w:r>
    </w:p>
    <w:p w:rsidR="003B711A" w:rsidRPr="00382C73" w:rsidRDefault="003B711A">
      <w:pPr>
        <w:jc w:val="both"/>
        <w:rPr>
          <w:rFonts w:ascii="Arial" w:hAnsi="Arial" w:cs="Arial"/>
        </w:rPr>
      </w:pPr>
      <w:r w:rsidRPr="00382C73">
        <w:rPr>
          <w:rFonts w:ascii="Arial" w:hAnsi="Arial" w:cs="Arial"/>
        </w:rPr>
        <w:t>- elementi della teoria degli insiemi ed operazioni fondamentali sugli insiemi;</w:t>
      </w:r>
    </w:p>
    <w:p w:rsidR="003B711A" w:rsidRPr="00382C73" w:rsidRDefault="003B711A">
      <w:pPr>
        <w:jc w:val="both"/>
        <w:rPr>
          <w:rFonts w:ascii="Arial" w:hAnsi="Arial" w:cs="Arial"/>
        </w:rPr>
      </w:pPr>
      <w:r w:rsidRPr="00382C73">
        <w:rPr>
          <w:rFonts w:ascii="Arial" w:hAnsi="Arial" w:cs="Arial"/>
        </w:rPr>
        <w:t>- definizioni, concetti e postulati fondamentali dell'algebra di Boole:variabile e funzione logica; tabella della verità; operatori logici fondamentali;</w:t>
      </w:r>
    </w:p>
    <w:p w:rsidR="003B711A" w:rsidRPr="00382C73" w:rsidRDefault="003B711A">
      <w:pPr>
        <w:jc w:val="both"/>
        <w:rPr>
          <w:rFonts w:ascii="Arial" w:hAnsi="Arial" w:cs="Arial"/>
        </w:rPr>
      </w:pPr>
      <w:r w:rsidRPr="00382C73">
        <w:rPr>
          <w:rFonts w:ascii="Arial" w:hAnsi="Arial" w:cs="Arial"/>
        </w:rPr>
        <w:t>- teoremi fondamentali: idempotenza, della doppia negazione, dell'assorbimento, dell'unione, dell'intersezione, dell'associazione;</w:t>
      </w:r>
    </w:p>
    <w:p w:rsidR="003B711A" w:rsidRPr="00382C73" w:rsidRDefault="003B711A">
      <w:pPr>
        <w:jc w:val="both"/>
        <w:rPr>
          <w:rFonts w:ascii="Arial" w:hAnsi="Arial" w:cs="Arial"/>
        </w:rPr>
      </w:pPr>
      <w:r w:rsidRPr="00382C73">
        <w:rPr>
          <w:rFonts w:ascii="Arial" w:hAnsi="Arial" w:cs="Arial"/>
        </w:rPr>
        <w:t xml:space="preserve">- gli operatori logici Nor, Nand e Ex-or, Ex-nor; </w:t>
      </w:r>
    </w:p>
    <w:p w:rsidR="003B711A" w:rsidRPr="00382C73" w:rsidRDefault="003B711A">
      <w:pPr>
        <w:jc w:val="both"/>
        <w:rPr>
          <w:rFonts w:ascii="Arial" w:hAnsi="Arial" w:cs="Arial"/>
        </w:rPr>
      </w:pPr>
      <w:r w:rsidRPr="00382C73">
        <w:rPr>
          <w:rFonts w:ascii="Arial" w:hAnsi="Arial" w:cs="Arial"/>
        </w:rPr>
        <w:t>- teorema di de Morgan;</w:t>
      </w:r>
    </w:p>
    <w:p w:rsidR="003B711A" w:rsidRPr="00382C73" w:rsidRDefault="003B711A">
      <w:pPr>
        <w:jc w:val="both"/>
        <w:rPr>
          <w:rFonts w:ascii="Arial" w:hAnsi="Arial" w:cs="Arial"/>
        </w:rPr>
      </w:pPr>
      <w:r w:rsidRPr="00382C73">
        <w:rPr>
          <w:rFonts w:ascii="Arial" w:hAnsi="Arial" w:cs="Arial"/>
        </w:rPr>
        <w:t>- Nand come operatore logico fondamentale;</w:t>
      </w:r>
    </w:p>
    <w:p w:rsidR="003B711A" w:rsidRPr="00382C73" w:rsidRDefault="003B711A">
      <w:pPr>
        <w:jc w:val="both"/>
        <w:rPr>
          <w:rFonts w:ascii="Arial" w:hAnsi="Arial" w:cs="Arial"/>
        </w:rPr>
      </w:pPr>
      <w:r w:rsidRPr="00382C73">
        <w:rPr>
          <w:rFonts w:ascii="Arial" w:hAnsi="Arial" w:cs="Arial"/>
        </w:rPr>
        <w:t>- rappresentazione temporale delle funzioni logiche;</w:t>
      </w:r>
    </w:p>
    <w:p w:rsidR="003B711A" w:rsidRPr="00382C73" w:rsidRDefault="003B711A">
      <w:pPr>
        <w:jc w:val="both"/>
        <w:rPr>
          <w:rFonts w:ascii="Arial" w:hAnsi="Arial" w:cs="Arial"/>
        </w:rPr>
      </w:pPr>
      <w:r w:rsidRPr="00382C73">
        <w:rPr>
          <w:rFonts w:ascii="Arial" w:hAnsi="Arial" w:cs="Arial"/>
        </w:rPr>
        <w:t xml:space="preserve">-porte logiche fondamentali: Or, Not, And, Nor, Nand, Ex-Or, Ex-Nor, porta buffer. </w:t>
      </w:r>
    </w:p>
    <w:p w:rsidR="003B711A" w:rsidRPr="00382C73" w:rsidRDefault="003B711A">
      <w:pPr>
        <w:jc w:val="both"/>
        <w:rPr>
          <w:rFonts w:ascii="Arial" w:hAnsi="Arial" w:cs="Arial"/>
          <w:b/>
        </w:rPr>
      </w:pPr>
      <w:r w:rsidRPr="00382C73">
        <w:rPr>
          <w:rFonts w:ascii="Arial" w:hAnsi="Arial" w:cs="Arial"/>
          <w:b/>
        </w:rPr>
        <w:t>3) Studio delle funzioni booleane</w:t>
      </w:r>
    </w:p>
    <w:p w:rsidR="003B711A" w:rsidRPr="00382C73" w:rsidRDefault="003B711A">
      <w:pPr>
        <w:jc w:val="both"/>
        <w:rPr>
          <w:rFonts w:ascii="Arial" w:hAnsi="Arial" w:cs="Arial"/>
        </w:rPr>
      </w:pPr>
      <w:r w:rsidRPr="00382C73">
        <w:rPr>
          <w:rFonts w:ascii="Arial" w:hAnsi="Arial" w:cs="Arial"/>
        </w:rPr>
        <w:t xml:space="preserve"> - definizione di un problema generale in termini di variabili e di funzioni logiche;</w:t>
      </w:r>
    </w:p>
    <w:p w:rsidR="003B711A" w:rsidRPr="00382C73" w:rsidRDefault="003B711A">
      <w:pPr>
        <w:jc w:val="both"/>
        <w:rPr>
          <w:rFonts w:ascii="Arial" w:hAnsi="Arial" w:cs="Arial"/>
        </w:rPr>
      </w:pPr>
      <w:r w:rsidRPr="00382C73">
        <w:rPr>
          <w:rFonts w:ascii="Arial" w:hAnsi="Arial" w:cs="Arial"/>
        </w:rPr>
        <w:t>- rappresentazioni canoniche di funzioni logiche;</w:t>
      </w:r>
    </w:p>
    <w:p w:rsidR="003B711A" w:rsidRPr="00382C73" w:rsidRDefault="003B711A">
      <w:pPr>
        <w:jc w:val="both"/>
        <w:rPr>
          <w:rFonts w:ascii="Arial" w:hAnsi="Arial" w:cs="Arial"/>
        </w:rPr>
      </w:pPr>
      <w:r w:rsidRPr="00382C73">
        <w:rPr>
          <w:rFonts w:ascii="Arial" w:hAnsi="Arial" w:cs="Arial"/>
        </w:rPr>
        <w:t>- procedure algebriche per l'elaborazione di funzioni logiche;</w:t>
      </w:r>
    </w:p>
    <w:p w:rsidR="003B711A" w:rsidRPr="00382C73" w:rsidRDefault="003B711A">
      <w:pPr>
        <w:jc w:val="both"/>
        <w:rPr>
          <w:rFonts w:ascii="Arial" w:hAnsi="Arial" w:cs="Arial"/>
        </w:rPr>
      </w:pPr>
      <w:r w:rsidRPr="00382C73">
        <w:rPr>
          <w:rFonts w:ascii="Arial" w:hAnsi="Arial" w:cs="Arial"/>
        </w:rPr>
        <w:t>- rappresentazione grafica di funzioni logiche;</w:t>
      </w:r>
    </w:p>
    <w:p w:rsidR="003B711A" w:rsidRPr="00382C73" w:rsidRDefault="003B711A">
      <w:pPr>
        <w:jc w:val="both"/>
        <w:rPr>
          <w:rFonts w:ascii="Arial" w:hAnsi="Arial" w:cs="Arial"/>
        </w:rPr>
      </w:pPr>
      <w:r w:rsidRPr="00382C73">
        <w:rPr>
          <w:rFonts w:ascii="Arial" w:hAnsi="Arial" w:cs="Arial"/>
        </w:rPr>
        <w:t>- sintesi di funzioni logiche a mezzo di porte logiche fondamentali;</w:t>
      </w:r>
    </w:p>
    <w:p w:rsidR="003B711A" w:rsidRPr="00382C73" w:rsidRDefault="003B711A">
      <w:pPr>
        <w:jc w:val="both"/>
        <w:rPr>
          <w:rFonts w:ascii="Arial" w:hAnsi="Arial" w:cs="Arial"/>
        </w:rPr>
      </w:pPr>
      <w:r w:rsidRPr="00382C73">
        <w:rPr>
          <w:rFonts w:ascii="Arial" w:hAnsi="Arial" w:cs="Arial"/>
        </w:rPr>
        <w:t>- problema della minimizzazione di una funzione logica;</w:t>
      </w:r>
    </w:p>
    <w:p w:rsidR="003B711A" w:rsidRPr="00382C73" w:rsidRDefault="003B711A">
      <w:pPr>
        <w:jc w:val="both"/>
        <w:rPr>
          <w:rFonts w:ascii="Arial" w:hAnsi="Arial" w:cs="Arial"/>
        </w:rPr>
      </w:pPr>
      <w:r w:rsidRPr="00382C73">
        <w:rPr>
          <w:rFonts w:ascii="Arial" w:hAnsi="Arial" w:cs="Arial"/>
        </w:rPr>
        <w:t>- minimizzazione algebriche, grafiche e iterative (cenni) di funzioni logiche di 2-3-4-5  variabili;</w:t>
      </w:r>
    </w:p>
    <w:p w:rsidR="003B711A" w:rsidRPr="00382C73" w:rsidRDefault="003B711A">
      <w:pPr>
        <w:jc w:val="both"/>
        <w:rPr>
          <w:rFonts w:ascii="Arial" w:hAnsi="Arial" w:cs="Arial"/>
        </w:rPr>
      </w:pPr>
      <w:r w:rsidRPr="00382C73">
        <w:rPr>
          <w:rFonts w:ascii="Arial" w:hAnsi="Arial" w:cs="Arial"/>
        </w:rPr>
        <w:t>- condizioni d'indifferenza e problema dell'alea statica;</w:t>
      </w:r>
    </w:p>
    <w:p w:rsidR="003B711A" w:rsidRPr="00382C73" w:rsidRDefault="003B711A">
      <w:pPr>
        <w:jc w:val="both"/>
        <w:rPr>
          <w:rFonts w:ascii="Arial" w:hAnsi="Arial" w:cs="Arial"/>
          <w:b/>
        </w:rPr>
      </w:pPr>
      <w:r w:rsidRPr="00382C73">
        <w:rPr>
          <w:rFonts w:ascii="Arial" w:hAnsi="Arial" w:cs="Arial"/>
          <w:b/>
        </w:rPr>
        <w:t>4) Reti combinatorie con uscite multiple</w:t>
      </w:r>
    </w:p>
    <w:p w:rsidR="003B711A" w:rsidRPr="00382C73" w:rsidRDefault="003B711A">
      <w:pPr>
        <w:jc w:val="both"/>
        <w:rPr>
          <w:rFonts w:ascii="Arial" w:hAnsi="Arial" w:cs="Arial"/>
        </w:rPr>
      </w:pPr>
      <w:r w:rsidRPr="00382C73">
        <w:rPr>
          <w:rFonts w:ascii="Arial" w:hAnsi="Arial" w:cs="Arial"/>
        </w:rPr>
        <w:t>- definizione di rete combinatoria;</w:t>
      </w:r>
    </w:p>
    <w:p w:rsidR="003B711A" w:rsidRPr="00382C73" w:rsidRDefault="003B711A">
      <w:pPr>
        <w:jc w:val="both"/>
        <w:rPr>
          <w:rFonts w:ascii="Arial" w:hAnsi="Arial" w:cs="Arial"/>
        </w:rPr>
      </w:pPr>
      <w:r w:rsidRPr="00382C73">
        <w:rPr>
          <w:rFonts w:ascii="Arial" w:hAnsi="Arial" w:cs="Arial"/>
        </w:rPr>
        <w:t>- circuiti codificatori e decodificatori:</w:t>
      </w:r>
    </w:p>
    <w:p w:rsidR="003B711A" w:rsidRPr="00382C73" w:rsidRDefault="003B711A">
      <w:pPr>
        <w:jc w:val="both"/>
        <w:rPr>
          <w:rFonts w:ascii="Arial" w:hAnsi="Arial" w:cs="Arial"/>
        </w:rPr>
      </w:pPr>
      <w:r w:rsidRPr="00382C73">
        <w:rPr>
          <w:rFonts w:ascii="Arial" w:hAnsi="Arial" w:cs="Arial"/>
        </w:rPr>
        <w:t xml:space="preserve">  decodifica BCD - codice Gray;</w:t>
      </w:r>
    </w:p>
    <w:p w:rsidR="003B711A" w:rsidRPr="00382C73" w:rsidRDefault="003B711A">
      <w:pPr>
        <w:jc w:val="both"/>
        <w:rPr>
          <w:rFonts w:ascii="Arial" w:hAnsi="Arial" w:cs="Arial"/>
        </w:rPr>
      </w:pPr>
      <w:r w:rsidRPr="00382C73">
        <w:rPr>
          <w:rFonts w:ascii="Arial" w:hAnsi="Arial" w:cs="Arial"/>
        </w:rPr>
        <w:t xml:space="preserve">  decodifica BCD - 7 segmenti;</w:t>
      </w:r>
    </w:p>
    <w:p w:rsidR="003B711A" w:rsidRPr="00382C73" w:rsidRDefault="003B711A">
      <w:pPr>
        <w:jc w:val="both"/>
        <w:rPr>
          <w:rFonts w:ascii="Arial" w:hAnsi="Arial" w:cs="Arial"/>
        </w:rPr>
      </w:pPr>
      <w:r w:rsidRPr="00382C73">
        <w:rPr>
          <w:rFonts w:ascii="Arial" w:hAnsi="Arial" w:cs="Arial"/>
        </w:rPr>
        <w:t xml:space="preserve">  decodifica BCD - decimale;</w:t>
      </w:r>
    </w:p>
    <w:p w:rsidR="003B711A" w:rsidRPr="00382C73" w:rsidRDefault="003B711A">
      <w:pPr>
        <w:jc w:val="both"/>
        <w:rPr>
          <w:rFonts w:ascii="Arial" w:hAnsi="Arial" w:cs="Arial"/>
        </w:rPr>
      </w:pPr>
      <w:r w:rsidRPr="00382C73">
        <w:rPr>
          <w:rFonts w:ascii="Arial" w:hAnsi="Arial" w:cs="Arial"/>
        </w:rPr>
        <w:t xml:space="preserve">  codificatore da 4 a 2;</w:t>
      </w:r>
    </w:p>
    <w:p w:rsidR="003B711A" w:rsidRPr="00382C73" w:rsidRDefault="003B711A">
      <w:pPr>
        <w:jc w:val="both"/>
        <w:rPr>
          <w:rFonts w:ascii="Arial" w:hAnsi="Arial" w:cs="Arial"/>
        </w:rPr>
      </w:pPr>
      <w:r w:rsidRPr="00382C73">
        <w:rPr>
          <w:rFonts w:ascii="Arial" w:hAnsi="Arial" w:cs="Arial"/>
        </w:rPr>
        <w:t xml:space="preserve">  codificatore da 8 a 3;</w:t>
      </w:r>
    </w:p>
    <w:p w:rsidR="003B711A" w:rsidRPr="00382C73" w:rsidRDefault="003B711A">
      <w:pPr>
        <w:jc w:val="both"/>
        <w:rPr>
          <w:rFonts w:ascii="Arial" w:hAnsi="Arial" w:cs="Arial"/>
        </w:rPr>
      </w:pPr>
      <w:r w:rsidRPr="00382C73">
        <w:rPr>
          <w:rFonts w:ascii="Arial" w:hAnsi="Arial" w:cs="Arial"/>
        </w:rPr>
        <w:t xml:space="preserve">  codificatore di parità;</w:t>
      </w:r>
    </w:p>
    <w:p w:rsidR="003B711A" w:rsidRPr="00382C73" w:rsidRDefault="003B711A">
      <w:pPr>
        <w:jc w:val="both"/>
        <w:rPr>
          <w:rFonts w:ascii="Arial" w:hAnsi="Arial" w:cs="Arial"/>
          <w:lang w:val="fr-FR"/>
        </w:rPr>
      </w:pPr>
      <w:r w:rsidRPr="00382C73">
        <w:rPr>
          <w:rFonts w:ascii="Arial" w:hAnsi="Arial" w:cs="Arial"/>
          <w:lang w:val="fr-FR"/>
        </w:rPr>
        <w:t>- circuiti multiplexer e demultiplexer:</w:t>
      </w:r>
    </w:p>
    <w:p w:rsidR="003B711A" w:rsidRPr="00382C73" w:rsidRDefault="003B711A">
      <w:pPr>
        <w:jc w:val="both"/>
        <w:rPr>
          <w:rFonts w:ascii="Arial" w:hAnsi="Arial" w:cs="Arial"/>
        </w:rPr>
      </w:pPr>
      <w:r w:rsidRPr="00382C73">
        <w:rPr>
          <w:rFonts w:ascii="Arial" w:hAnsi="Arial" w:cs="Arial"/>
        </w:rPr>
        <w:t xml:space="preserve">  sommatori binari: half-full adder, sommatori serie-parallelo; sottrattori;</w:t>
      </w:r>
    </w:p>
    <w:p w:rsidR="003B711A" w:rsidRPr="00382C73" w:rsidRDefault="003B711A">
      <w:pPr>
        <w:jc w:val="both"/>
        <w:rPr>
          <w:rFonts w:ascii="Arial" w:hAnsi="Arial" w:cs="Arial"/>
        </w:rPr>
      </w:pPr>
      <w:r w:rsidRPr="00382C73">
        <w:rPr>
          <w:rFonts w:ascii="Arial" w:hAnsi="Arial" w:cs="Arial"/>
        </w:rPr>
        <w:t xml:space="preserve">   rilevatori e generatori di parità;</w:t>
      </w:r>
    </w:p>
    <w:p w:rsidR="003B711A" w:rsidRPr="00382C73" w:rsidRDefault="003B711A">
      <w:pPr>
        <w:jc w:val="both"/>
        <w:rPr>
          <w:rFonts w:ascii="Arial" w:hAnsi="Arial" w:cs="Arial"/>
        </w:rPr>
      </w:pPr>
      <w:r w:rsidRPr="00382C73">
        <w:rPr>
          <w:rFonts w:ascii="Arial" w:hAnsi="Arial" w:cs="Arial"/>
        </w:rPr>
        <w:t>- struttura funzionale della A.L.U.</w:t>
      </w:r>
    </w:p>
    <w:p w:rsidR="003B711A" w:rsidRPr="00382C73" w:rsidRDefault="003B711A">
      <w:pPr>
        <w:jc w:val="both"/>
        <w:rPr>
          <w:rFonts w:ascii="Arial" w:hAnsi="Arial" w:cs="Arial"/>
          <w:b/>
        </w:rPr>
      </w:pPr>
      <w:r w:rsidRPr="00382C73">
        <w:rPr>
          <w:rFonts w:ascii="Arial" w:hAnsi="Arial" w:cs="Arial"/>
          <w:b/>
        </w:rPr>
        <w:t>5) Reti logiche sequenziali</w:t>
      </w:r>
    </w:p>
    <w:p w:rsidR="003B711A" w:rsidRPr="00382C73" w:rsidRDefault="003B711A">
      <w:pPr>
        <w:jc w:val="both"/>
        <w:rPr>
          <w:rFonts w:ascii="Arial" w:hAnsi="Arial" w:cs="Arial"/>
        </w:rPr>
      </w:pPr>
      <w:r w:rsidRPr="00382C73">
        <w:rPr>
          <w:rFonts w:ascii="Arial" w:hAnsi="Arial" w:cs="Arial"/>
        </w:rPr>
        <w:t>- definizione, struttura e proprietà di una rete sequenziale;</w:t>
      </w:r>
    </w:p>
    <w:p w:rsidR="003B711A" w:rsidRPr="00382C73" w:rsidRDefault="003B711A">
      <w:pPr>
        <w:jc w:val="both"/>
        <w:rPr>
          <w:rFonts w:ascii="Arial" w:hAnsi="Arial" w:cs="Arial"/>
        </w:rPr>
      </w:pPr>
      <w:r w:rsidRPr="00382C73">
        <w:rPr>
          <w:rFonts w:ascii="Arial" w:hAnsi="Arial" w:cs="Arial"/>
        </w:rPr>
        <w:lastRenderedPageBreak/>
        <w:t>- definizione di componente bistabile: flip-flop;</w:t>
      </w:r>
    </w:p>
    <w:p w:rsidR="003B711A" w:rsidRPr="00382C73" w:rsidRDefault="003B711A">
      <w:pPr>
        <w:jc w:val="both"/>
        <w:rPr>
          <w:rFonts w:ascii="Arial" w:hAnsi="Arial" w:cs="Arial"/>
        </w:rPr>
      </w:pPr>
      <w:r w:rsidRPr="00382C73">
        <w:rPr>
          <w:rFonts w:ascii="Arial" w:hAnsi="Arial" w:cs="Arial"/>
        </w:rPr>
        <w:t>- definizione e significato della tabella della verità, del diagramma di transizione degli stati, della tabella di eccitazione;</w:t>
      </w:r>
    </w:p>
    <w:p w:rsidR="003B711A" w:rsidRPr="00382C73" w:rsidRDefault="003B711A">
      <w:pPr>
        <w:jc w:val="both"/>
        <w:rPr>
          <w:rFonts w:ascii="Arial" w:hAnsi="Arial" w:cs="Arial"/>
        </w:rPr>
      </w:pPr>
      <w:r w:rsidRPr="00382C73">
        <w:rPr>
          <w:rFonts w:ascii="Arial" w:hAnsi="Arial" w:cs="Arial"/>
        </w:rPr>
        <w:t>-rappresentazione temporale delle uscite di f-f;</w:t>
      </w:r>
    </w:p>
    <w:p w:rsidR="003B711A" w:rsidRPr="00382C73" w:rsidRDefault="003B711A">
      <w:pPr>
        <w:jc w:val="both"/>
        <w:rPr>
          <w:rFonts w:ascii="Arial" w:hAnsi="Arial" w:cs="Arial"/>
        </w:rPr>
      </w:pPr>
      <w:r w:rsidRPr="00382C73">
        <w:rPr>
          <w:rFonts w:ascii="Arial" w:hAnsi="Arial" w:cs="Arial"/>
        </w:rPr>
        <w:t>- flip-flop tipo SR a porte Nor e Nand;</w:t>
      </w:r>
    </w:p>
    <w:p w:rsidR="003B711A" w:rsidRPr="00382C73" w:rsidRDefault="003B711A">
      <w:pPr>
        <w:jc w:val="both"/>
        <w:rPr>
          <w:rFonts w:ascii="Arial" w:hAnsi="Arial" w:cs="Arial"/>
        </w:rPr>
      </w:pPr>
      <w:r w:rsidRPr="00382C73">
        <w:rPr>
          <w:rFonts w:ascii="Arial" w:hAnsi="Arial" w:cs="Arial"/>
        </w:rPr>
        <w:t>- flip-flop tipo JK;</w:t>
      </w:r>
    </w:p>
    <w:p w:rsidR="003B711A" w:rsidRPr="00382C73" w:rsidRDefault="003B711A">
      <w:pPr>
        <w:jc w:val="both"/>
        <w:rPr>
          <w:rFonts w:ascii="Arial" w:hAnsi="Arial" w:cs="Arial"/>
        </w:rPr>
      </w:pPr>
      <w:r w:rsidRPr="00382C73">
        <w:rPr>
          <w:rFonts w:ascii="Arial" w:hAnsi="Arial" w:cs="Arial"/>
        </w:rPr>
        <w:t>- flip-flop tipo D;</w:t>
      </w:r>
    </w:p>
    <w:p w:rsidR="003B711A" w:rsidRPr="00382C73" w:rsidRDefault="003B711A">
      <w:pPr>
        <w:jc w:val="both"/>
        <w:rPr>
          <w:rFonts w:ascii="Arial" w:hAnsi="Arial" w:cs="Arial"/>
        </w:rPr>
      </w:pPr>
      <w:r w:rsidRPr="00382C73">
        <w:rPr>
          <w:rFonts w:ascii="Arial" w:hAnsi="Arial" w:cs="Arial"/>
        </w:rPr>
        <w:t>- flip-flop tipo T;</w:t>
      </w:r>
    </w:p>
    <w:p w:rsidR="003B711A" w:rsidRPr="00382C73" w:rsidRDefault="003B711A">
      <w:pPr>
        <w:jc w:val="both"/>
        <w:rPr>
          <w:rFonts w:ascii="Arial" w:hAnsi="Arial" w:cs="Arial"/>
        </w:rPr>
      </w:pPr>
      <w:r w:rsidRPr="00382C73">
        <w:rPr>
          <w:rFonts w:ascii="Arial" w:hAnsi="Arial" w:cs="Arial"/>
        </w:rPr>
        <w:t>- flip-flop tipo MS;</w:t>
      </w:r>
    </w:p>
    <w:p w:rsidR="003B711A" w:rsidRPr="00382C73" w:rsidRDefault="003B711A">
      <w:pPr>
        <w:jc w:val="both"/>
        <w:rPr>
          <w:rFonts w:ascii="Arial" w:hAnsi="Arial" w:cs="Arial"/>
        </w:rPr>
      </w:pPr>
      <w:r w:rsidRPr="00382C73">
        <w:rPr>
          <w:rFonts w:ascii="Arial" w:hAnsi="Arial" w:cs="Arial"/>
        </w:rPr>
        <w:t>- funzione degli ingressi asincroni di clear e preset;</w:t>
      </w:r>
    </w:p>
    <w:p w:rsidR="003B711A" w:rsidRPr="00382C73" w:rsidRDefault="003B711A">
      <w:pPr>
        <w:jc w:val="both"/>
        <w:rPr>
          <w:rFonts w:ascii="Arial" w:hAnsi="Arial" w:cs="Arial"/>
          <w:b/>
        </w:rPr>
      </w:pPr>
      <w:r w:rsidRPr="00382C73">
        <w:rPr>
          <w:rFonts w:ascii="Arial" w:hAnsi="Arial" w:cs="Arial"/>
          <w:b/>
        </w:rPr>
        <w:t xml:space="preserve">6) Registri a scorrimento </w:t>
      </w:r>
    </w:p>
    <w:p w:rsidR="003B711A" w:rsidRPr="00382C73" w:rsidRDefault="003B711A">
      <w:pPr>
        <w:jc w:val="both"/>
        <w:rPr>
          <w:rFonts w:ascii="Arial" w:hAnsi="Arial" w:cs="Arial"/>
        </w:rPr>
      </w:pPr>
      <w:r w:rsidRPr="00382C73">
        <w:rPr>
          <w:rFonts w:ascii="Arial" w:hAnsi="Arial" w:cs="Arial"/>
        </w:rPr>
        <w:t>- introduzione;</w:t>
      </w:r>
    </w:p>
    <w:p w:rsidR="003B711A" w:rsidRPr="00382C73" w:rsidRDefault="003B711A">
      <w:pPr>
        <w:jc w:val="both"/>
        <w:rPr>
          <w:rFonts w:ascii="Arial" w:hAnsi="Arial" w:cs="Arial"/>
        </w:rPr>
      </w:pPr>
      <w:r w:rsidRPr="00382C73">
        <w:rPr>
          <w:rFonts w:ascii="Arial" w:hAnsi="Arial" w:cs="Arial"/>
        </w:rPr>
        <w:t>- registro a scorrimento: caricamento e lettura;</w:t>
      </w:r>
    </w:p>
    <w:p w:rsidR="003B711A" w:rsidRPr="00382C73" w:rsidRDefault="003B711A">
      <w:pPr>
        <w:jc w:val="both"/>
        <w:rPr>
          <w:rFonts w:ascii="Arial" w:hAnsi="Arial" w:cs="Arial"/>
        </w:rPr>
      </w:pPr>
      <w:r w:rsidRPr="00382C73">
        <w:rPr>
          <w:rFonts w:ascii="Arial" w:hAnsi="Arial" w:cs="Arial"/>
        </w:rPr>
        <w:t>- registri a scorrimento diretto ed inverso;</w:t>
      </w:r>
    </w:p>
    <w:p w:rsidR="003B711A" w:rsidRPr="00382C73" w:rsidRDefault="003B711A">
      <w:pPr>
        <w:jc w:val="both"/>
        <w:rPr>
          <w:rFonts w:ascii="Arial" w:hAnsi="Arial" w:cs="Arial"/>
        </w:rPr>
      </w:pPr>
      <w:r w:rsidRPr="00382C73">
        <w:rPr>
          <w:rFonts w:ascii="Arial" w:hAnsi="Arial" w:cs="Arial"/>
        </w:rPr>
        <w:t>- registri con comando in parallelo.</w:t>
      </w:r>
    </w:p>
    <w:p w:rsidR="003B711A" w:rsidRPr="00382C73" w:rsidRDefault="003B711A">
      <w:pPr>
        <w:jc w:val="both"/>
        <w:rPr>
          <w:rFonts w:ascii="Arial" w:hAnsi="Arial" w:cs="Arial"/>
          <w:b/>
        </w:rPr>
      </w:pPr>
      <w:r w:rsidRPr="00382C73">
        <w:rPr>
          <w:rFonts w:ascii="Arial" w:hAnsi="Arial" w:cs="Arial"/>
          <w:b/>
        </w:rPr>
        <w:t>7) Contatori (cenni)</w:t>
      </w:r>
    </w:p>
    <w:p w:rsidR="003B711A" w:rsidRPr="00382C73" w:rsidRDefault="003B711A">
      <w:pPr>
        <w:jc w:val="both"/>
        <w:rPr>
          <w:rFonts w:ascii="Arial" w:hAnsi="Arial" w:cs="Arial"/>
        </w:rPr>
      </w:pPr>
      <w:r w:rsidRPr="00382C73">
        <w:rPr>
          <w:rFonts w:ascii="Arial" w:hAnsi="Arial" w:cs="Arial"/>
        </w:rPr>
        <w:t>- caratteristiche generali di un contatore asincrono;</w:t>
      </w:r>
    </w:p>
    <w:p w:rsidR="003B711A" w:rsidRPr="00382C73" w:rsidRDefault="003B711A">
      <w:pPr>
        <w:jc w:val="both"/>
        <w:rPr>
          <w:rFonts w:ascii="Arial" w:hAnsi="Arial" w:cs="Arial"/>
        </w:rPr>
      </w:pPr>
      <w:r w:rsidRPr="00382C73">
        <w:rPr>
          <w:rFonts w:ascii="Arial" w:hAnsi="Arial" w:cs="Arial"/>
        </w:rPr>
        <w:t>- contatori asincroni a modulo di potenza di 2;</w:t>
      </w:r>
    </w:p>
    <w:p w:rsidR="003B711A" w:rsidRPr="00382C73" w:rsidRDefault="003B711A">
      <w:pPr>
        <w:jc w:val="both"/>
        <w:rPr>
          <w:rFonts w:ascii="Arial" w:hAnsi="Arial" w:cs="Arial"/>
        </w:rPr>
      </w:pPr>
      <w:r w:rsidRPr="00382C73">
        <w:rPr>
          <w:rFonts w:ascii="Arial" w:hAnsi="Arial" w:cs="Arial"/>
        </w:rPr>
        <w:t>- contatore asincrono decimale;</w:t>
      </w:r>
    </w:p>
    <w:p w:rsidR="003B711A" w:rsidRPr="00382C73" w:rsidRDefault="003B711A">
      <w:pPr>
        <w:jc w:val="both"/>
        <w:rPr>
          <w:rFonts w:ascii="Arial" w:hAnsi="Arial" w:cs="Arial"/>
        </w:rPr>
      </w:pPr>
      <w:r w:rsidRPr="00382C73">
        <w:rPr>
          <w:rFonts w:ascii="Arial" w:hAnsi="Arial" w:cs="Arial"/>
        </w:rPr>
        <w:t>- contatore asincrono modulo n;</w:t>
      </w:r>
    </w:p>
    <w:p w:rsidR="003B711A" w:rsidRPr="00382C73" w:rsidRDefault="003B711A">
      <w:pPr>
        <w:jc w:val="both"/>
        <w:rPr>
          <w:rFonts w:ascii="Arial" w:hAnsi="Arial" w:cs="Arial"/>
        </w:rPr>
      </w:pPr>
      <w:r w:rsidRPr="00382C73">
        <w:rPr>
          <w:rFonts w:ascii="Arial" w:hAnsi="Arial" w:cs="Arial"/>
        </w:rPr>
        <w:t>- elementi di progettazione di un contatore sincrono.</w:t>
      </w:r>
    </w:p>
    <w:p w:rsidR="003B711A" w:rsidRPr="00382C73" w:rsidRDefault="003B711A">
      <w:pPr>
        <w:jc w:val="both"/>
        <w:rPr>
          <w:rFonts w:ascii="Arial" w:hAnsi="Arial" w:cs="Arial"/>
          <w:b/>
        </w:rPr>
      </w:pPr>
      <w:r w:rsidRPr="00382C73">
        <w:rPr>
          <w:rFonts w:ascii="Arial" w:hAnsi="Arial" w:cs="Arial"/>
          <w:b/>
        </w:rPr>
        <w:t>8) Reti sequenziali sincrone (r.s.s.)</w:t>
      </w:r>
    </w:p>
    <w:p w:rsidR="003B711A" w:rsidRPr="00382C73" w:rsidRDefault="003B711A">
      <w:pPr>
        <w:jc w:val="both"/>
        <w:rPr>
          <w:rFonts w:ascii="Arial" w:hAnsi="Arial" w:cs="Arial"/>
        </w:rPr>
      </w:pPr>
      <w:r w:rsidRPr="00382C73">
        <w:rPr>
          <w:rFonts w:ascii="Arial" w:hAnsi="Arial" w:cs="Arial"/>
        </w:rPr>
        <w:t>- stato di una r.s.s.</w:t>
      </w:r>
    </w:p>
    <w:p w:rsidR="003B711A" w:rsidRPr="00382C73" w:rsidRDefault="003B711A">
      <w:pPr>
        <w:jc w:val="both"/>
        <w:rPr>
          <w:rFonts w:ascii="Arial" w:hAnsi="Arial" w:cs="Arial"/>
        </w:rPr>
      </w:pPr>
      <w:r w:rsidRPr="00382C73">
        <w:rPr>
          <w:rFonts w:ascii="Arial" w:hAnsi="Arial" w:cs="Arial"/>
        </w:rPr>
        <w:t>- diagrammi delle transizioni di stato di una r.s.s.</w:t>
      </w:r>
    </w:p>
    <w:p w:rsidR="003B711A" w:rsidRPr="00382C73" w:rsidRDefault="003B711A">
      <w:pPr>
        <w:jc w:val="both"/>
        <w:rPr>
          <w:rFonts w:ascii="Arial" w:hAnsi="Arial" w:cs="Arial"/>
        </w:rPr>
      </w:pPr>
      <w:r w:rsidRPr="00382C73">
        <w:rPr>
          <w:rFonts w:ascii="Arial" w:hAnsi="Arial" w:cs="Arial"/>
        </w:rPr>
        <w:t>- tabella delle transizioni di stato di una r.s.s.</w:t>
      </w:r>
    </w:p>
    <w:p w:rsidR="003B711A" w:rsidRPr="00382C73" w:rsidRDefault="003B711A">
      <w:pPr>
        <w:jc w:val="both"/>
        <w:rPr>
          <w:rFonts w:ascii="Arial" w:hAnsi="Arial" w:cs="Arial"/>
        </w:rPr>
      </w:pPr>
      <w:r w:rsidRPr="00382C73">
        <w:rPr>
          <w:rFonts w:ascii="Arial" w:hAnsi="Arial" w:cs="Arial"/>
        </w:rPr>
        <w:t>- progettazione di una r.s.s. con FF tipo D, T, JK</w:t>
      </w:r>
    </w:p>
    <w:p w:rsidR="003B711A" w:rsidRPr="00382C73" w:rsidRDefault="003B711A">
      <w:pPr>
        <w:jc w:val="both"/>
        <w:rPr>
          <w:rFonts w:ascii="Arial" w:hAnsi="Arial" w:cs="Arial"/>
        </w:rPr>
      </w:pPr>
      <w:r w:rsidRPr="00382C73">
        <w:rPr>
          <w:rFonts w:ascii="Arial" w:hAnsi="Arial" w:cs="Arial"/>
        </w:rPr>
        <w:t>- implementazione di una r.s.s.</w:t>
      </w:r>
    </w:p>
    <w:p w:rsidR="003B711A" w:rsidRPr="00382C73" w:rsidRDefault="003B711A">
      <w:pPr>
        <w:jc w:val="both"/>
        <w:rPr>
          <w:rFonts w:ascii="Arial" w:hAnsi="Arial" w:cs="Arial"/>
          <w:b/>
          <w:u w:val="single"/>
        </w:rPr>
      </w:pPr>
      <w:r w:rsidRPr="00382C73">
        <w:rPr>
          <w:rFonts w:ascii="Arial" w:hAnsi="Arial" w:cs="Arial"/>
          <w:b/>
          <w:u w:val="single"/>
        </w:rPr>
        <w:t>Esercitazioni di laboratorio</w:t>
      </w:r>
    </w:p>
    <w:p w:rsidR="003B711A" w:rsidRPr="00534005" w:rsidRDefault="003B711A" w:rsidP="00534005">
      <w:pPr>
        <w:jc w:val="both"/>
        <w:rPr>
          <w:rFonts w:ascii="Arial" w:hAnsi="Arial" w:cs="Arial"/>
        </w:rPr>
      </w:pPr>
      <w:r w:rsidRPr="00534005">
        <w:rPr>
          <w:rFonts w:ascii="Arial" w:hAnsi="Arial" w:cs="Arial"/>
        </w:rPr>
        <w:t>Organizzazione gruppi lavoro di laboratorio.</w:t>
      </w:r>
    </w:p>
    <w:p w:rsidR="003B711A" w:rsidRPr="00534005" w:rsidRDefault="003B711A" w:rsidP="00534005">
      <w:pPr>
        <w:jc w:val="both"/>
        <w:rPr>
          <w:rFonts w:ascii="Arial" w:hAnsi="Arial" w:cs="Arial"/>
        </w:rPr>
      </w:pPr>
      <w:r w:rsidRPr="00534005">
        <w:rPr>
          <w:rFonts w:ascii="Arial" w:hAnsi="Arial" w:cs="Arial"/>
        </w:rPr>
        <w:t>Presentazione del programma di laboratorio di telecomunicazioni.</w:t>
      </w:r>
    </w:p>
    <w:p w:rsidR="003B711A" w:rsidRPr="00534005" w:rsidRDefault="003B711A" w:rsidP="00534005">
      <w:pPr>
        <w:jc w:val="both"/>
        <w:rPr>
          <w:rFonts w:ascii="Arial" w:hAnsi="Arial" w:cs="Arial"/>
        </w:rPr>
      </w:pPr>
      <w:r w:rsidRPr="00534005">
        <w:rPr>
          <w:rFonts w:ascii="Arial" w:hAnsi="Arial" w:cs="Arial"/>
        </w:rPr>
        <w:t>Introduzione al software CAD FIDOCAD. Utilizzo del software</w:t>
      </w:r>
    </w:p>
    <w:p w:rsidR="003B711A" w:rsidRPr="00534005" w:rsidRDefault="003B711A" w:rsidP="00534005">
      <w:pPr>
        <w:jc w:val="both"/>
        <w:rPr>
          <w:rFonts w:ascii="Arial" w:hAnsi="Arial" w:cs="Arial"/>
        </w:rPr>
      </w:pPr>
      <w:r w:rsidRPr="00534005">
        <w:rPr>
          <w:rFonts w:ascii="Arial" w:hAnsi="Arial" w:cs="Arial"/>
        </w:rPr>
        <w:t>Introduzione al software di simulazione NI MULTISIM 10.02.Utilizzo del software</w:t>
      </w:r>
    </w:p>
    <w:p w:rsidR="003B711A" w:rsidRPr="00534005" w:rsidRDefault="003B711A" w:rsidP="00534005">
      <w:pPr>
        <w:jc w:val="both"/>
        <w:rPr>
          <w:rFonts w:ascii="Arial" w:hAnsi="Arial" w:cs="Arial"/>
        </w:rPr>
      </w:pPr>
      <w:r w:rsidRPr="00534005">
        <w:rPr>
          <w:rFonts w:ascii="Arial" w:hAnsi="Arial" w:cs="Arial"/>
        </w:rPr>
        <w:t xml:space="preserve">Guida alla realizzazione della relazione di laboratorio di telecomunicazioni Simboli micrologici dei componenti elettronici.Terminologia e simbologia relativa ai circuiti elettronici </w:t>
      </w:r>
    </w:p>
    <w:p w:rsidR="003B711A" w:rsidRPr="00534005" w:rsidRDefault="003B711A" w:rsidP="00534005">
      <w:pPr>
        <w:jc w:val="both"/>
        <w:rPr>
          <w:rFonts w:ascii="Arial" w:hAnsi="Arial" w:cs="Arial"/>
        </w:rPr>
      </w:pPr>
      <w:r w:rsidRPr="00534005">
        <w:rPr>
          <w:rFonts w:ascii="Arial" w:hAnsi="Arial" w:cs="Arial"/>
        </w:rPr>
        <w:t>Verifica sperimentale: Risoluzione di reti elettriche (serie/parallelo) con il simulatore NI MULTISIM .</w:t>
      </w:r>
    </w:p>
    <w:p w:rsidR="003B711A" w:rsidRPr="00534005" w:rsidRDefault="003B711A" w:rsidP="00534005">
      <w:pPr>
        <w:jc w:val="both"/>
        <w:rPr>
          <w:rFonts w:ascii="Arial" w:hAnsi="Arial" w:cs="Arial"/>
        </w:rPr>
      </w:pPr>
      <w:r w:rsidRPr="00534005">
        <w:rPr>
          <w:rFonts w:ascii="Arial" w:hAnsi="Arial" w:cs="Arial"/>
        </w:rPr>
        <w:t>Codice colori dei resistori a carbone e a strato metallico. Comparazione dei dati calcolati e simulati.</w:t>
      </w:r>
    </w:p>
    <w:p w:rsidR="003B711A" w:rsidRPr="00534005" w:rsidRDefault="003B711A" w:rsidP="00534005">
      <w:pPr>
        <w:jc w:val="both"/>
        <w:rPr>
          <w:rFonts w:ascii="Arial" w:hAnsi="Arial" w:cs="Arial"/>
        </w:rPr>
      </w:pPr>
      <w:r w:rsidRPr="00534005">
        <w:rPr>
          <w:rFonts w:ascii="Arial" w:hAnsi="Arial" w:cs="Arial"/>
        </w:rPr>
        <w:t>Descrizione del  multimetro: utilizzo e tecniche di misura delle grandezze fondamentali,</w:t>
      </w:r>
    </w:p>
    <w:p w:rsidR="003B711A" w:rsidRPr="00534005" w:rsidRDefault="003B711A" w:rsidP="00534005">
      <w:pPr>
        <w:jc w:val="both"/>
        <w:rPr>
          <w:rFonts w:ascii="Arial" w:hAnsi="Arial" w:cs="Arial"/>
        </w:rPr>
      </w:pPr>
      <w:r w:rsidRPr="00534005">
        <w:rPr>
          <w:rFonts w:ascii="Arial" w:hAnsi="Arial" w:cs="Arial"/>
        </w:rPr>
        <w:t>Abilità manuali sull’uso della strumentazione di base.</w:t>
      </w:r>
    </w:p>
    <w:p w:rsidR="003B711A" w:rsidRPr="00534005" w:rsidRDefault="003B711A" w:rsidP="00534005">
      <w:pPr>
        <w:jc w:val="both"/>
        <w:rPr>
          <w:rFonts w:ascii="Arial" w:hAnsi="Arial" w:cs="Arial"/>
        </w:rPr>
      </w:pPr>
      <w:r w:rsidRPr="00534005">
        <w:rPr>
          <w:rFonts w:ascii="Arial" w:hAnsi="Arial" w:cs="Arial"/>
        </w:rPr>
        <w:t>Descrizione dell’alimentatore: principi di funzionamento e metodi di utilizzo dell’apparecchiatura,</w:t>
      </w:r>
    </w:p>
    <w:p w:rsidR="003B711A" w:rsidRPr="00534005" w:rsidRDefault="003B711A" w:rsidP="00534005">
      <w:pPr>
        <w:jc w:val="both"/>
        <w:rPr>
          <w:rFonts w:ascii="Arial" w:hAnsi="Arial" w:cs="Arial"/>
        </w:rPr>
      </w:pPr>
      <w:r w:rsidRPr="00534005">
        <w:rPr>
          <w:rFonts w:ascii="Arial" w:hAnsi="Arial" w:cs="Arial"/>
        </w:rPr>
        <w:t>Abilità manuali sull’uso della strumentazione di base.</w:t>
      </w:r>
    </w:p>
    <w:p w:rsidR="003B711A" w:rsidRPr="00534005" w:rsidRDefault="003B711A" w:rsidP="00534005">
      <w:pPr>
        <w:jc w:val="both"/>
        <w:rPr>
          <w:rFonts w:ascii="Arial" w:hAnsi="Arial" w:cs="Arial"/>
        </w:rPr>
      </w:pPr>
      <w:r w:rsidRPr="00534005">
        <w:rPr>
          <w:rFonts w:ascii="Arial" w:hAnsi="Arial" w:cs="Arial"/>
        </w:rPr>
        <w:t>Verifica sperimentale: Acquisizione e familiarità con i codici di identificazione dei componenti passivi (resistori), con le scale di normalizzazione dei valori, determinazione del valore nominale, valore minimo, valore massimo, tolleranza nominale e reale.</w:t>
      </w:r>
    </w:p>
    <w:p w:rsidR="003B711A" w:rsidRPr="00534005" w:rsidRDefault="003B711A" w:rsidP="00534005">
      <w:pPr>
        <w:jc w:val="both"/>
        <w:rPr>
          <w:rFonts w:ascii="Arial" w:hAnsi="Arial" w:cs="Arial"/>
        </w:rPr>
      </w:pPr>
      <w:r w:rsidRPr="00534005">
        <w:rPr>
          <w:rFonts w:ascii="Arial" w:hAnsi="Arial" w:cs="Arial"/>
        </w:rPr>
        <w:t>Verifica sperimentale: Misura dei resistori fissi(strato di carbone e di potenza) e variabili(potenziometri e trimmer) con il multimetro digitale utilizzato come ohmmetro.</w:t>
      </w:r>
    </w:p>
    <w:p w:rsidR="003B711A" w:rsidRPr="00534005" w:rsidRDefault="003B711A" w:rsidP="00534005">
      <w:pPr>
        <w:jc w:val="both"/>
        <w:rPr>
          <w:rFonts w:ascii="Arial" w:hAnsi="Arial" w:cs="Arial"/>
        </w:rPr>
      </w:pPr>
      <w:r w:rsidRPr="00534005">
        <w:rPr>
          <w:rFonts w:ascii="Arial" w:hAnsi="Arial" w:cs="Arial"/>
        </w:rPr>
        <w:t xml:space="preserve">Verifica sperimentale: legge di Ohm. Concetti di risoluzione e di precisione delle misure. Tolleranze. Limiti di funzionamento. Codici di identificazione dei componenti, con  scale di normalizzazione dei valori. Confronto tra il valore dichiarato e quello misurato. Misure volt-amperometriche per il calcolo del valore della resistenza di un resistore lineare. Valore </w:t>
      </w:r>
      <w:r w:rsidRPr="00534005">
        <w:rPr>
          <w:rFonts w:ascii="Arial" w:hAnsi="Arial" w:cs="Arial"/>
        </w:rPr>
        <w:lastRenderedPageBreak/>
        <w:t xml:space="preserve">medio della resistenza , desunto, nominale, rappresentazione grafica del legame I-V della resistenza. </w:t>
      </w:r>
    </w:p>
    <w:p w:rsidR="003B711A" w:rsidRPr="00534005" w:rsidRDefault="003B711A" w:rsidP="00534005">
      <w:pPr>
        <w:jc w:val="both"/>
        <w:rPr>
          <w:rFonts w:ascii="Arial" w:hAnsi="Arial" w:cs="Arial"/>
        </w:rPr>
      </w:pPr>
      <w:r w:rsidRPr="00534005">
        <w:rPr>
          <w:rFonts w:ascii="Arial" w:hAnsi="Arial" w:cs="Arial"/>
        </w:rPr>
        <w:t>Verifica sperimentale: legge di Ohm. Proporzionalità’ diretta tra tensione e corrente.</w:t>
      </w:r>
    </w:p>
    <w:p w:rsidR="003B711A" w:rsidRPr="00534005" w:rsidRDefault="003B711A" w:rsidP="00534005">
      <w:pPr>
        <w:jc w:val="both"/>
        <w:rPr>
          <w:rFonts w:ascii="Arial" w:hAnsi="Arial" w:cs="Arial"/>
        </w:rPr>
      </w:pPr>
      <w:r w:rsidRPr="00534005">
        <w:rPr>
          <w:rFonts w:ascii="Arial" w:hAnsi="Arial" w:cs="Arial"/>
        </w:rPr>
        <w:t>Verifica sperimentale: legge di Ohm. Proporzionalità inversa tra resistenza e corrente.</w:t>
      </w:r>
    </w:p>
    <w:p w:rsidR="003B711A" w:rsidRPr="00534005" w:rsidRDefault="003B711A" w:rsidP="00534005">
      <w:pPr>
        <w:jc w:val="both"/>
        <w:rPr>
          <w:rFonts w:ascii="Arial" w:hAnsi="Arial" w:cs="Arial"/>
        </w:rPr>
      </w:pPr>
      <w:r w:rsidRPr="00534005">
        <w:rPr>
          <w:rFonts w:ascii="Arial" w:hAnsi="Arial" w:cs="Arial"/>
        </w:rPr>
        <w:t>Test di verifica "LEGGE DI OHM E CODIFICA RESISTORI"</w:t>
      </w:r>
    </w:p>
    <w:p w:rsidR="003B711A" w:rsidRPr="00534005" w:rsidRDefault="003B711A" w:rsidP="00534005">
      <w:pPr>
        <w:jc w:val="both"/>
        <w:rPr>
          <w:rFonts w:ascii="Arial" w:hAnsi="Arial" w:cs="Arial"/>
        </w:rPr>
      </w:pPr>
      <w:r w:rsidRPr="00534005">
        <w:rPr>
          <w:rFonts w:ascii="Arial" w:hAnsi="Arial" w:cs="Arial"/>
        </w:rPr>
        <w:t>Verifica sperimentale: : Caratteristica di trasferimento TTL 7400 QUAD 2- INPUT NAND GATE; definizione parametri  famiglia TTL;le moderne famiglie logiche;descrizione funzione 1G00 SINGLE 2-INPUT NAND;</w:t>
      </w:r>
    </w:p>
    <w:p w:rsidR="003B711A" w:rsidRPr="00534005" w:rsidRDefault="003B711A" w:rsidP="00534005">
      <w:pPr>
        <w:jc w:val="both"/>
        <w:rPr>
          <w:rFonts w:ascii="Arial" w:hAnsi="Arial" w:cs="Arial"/>
        </w:rPr>
      </w:pPr>
      <w:r w:rsidRPr="00534005">
        <w:rPr>
          <w:rFonts w:ascii="Arial" w:hAnsi="Arial" w:cs="Arial"/>
        </w:rPr>
        <w:t>Il ciclo di vita delle porte logiche; tipologia di alcuni contenitori.</w:t>
      </w:r>
    </w:p>
    <w:p w:rsidR="003B711A" w:rsidRPr="00534005" w:rsidRDefault="003B711A" w:rsidP="00534005">
      <w:pPr>
        <w:jc w:val="both"/>
        <w:rPr>
          <w:rFonts w:ascii="Arial" w:hAnsi="Arial" w:cs="Arial"/>
        </w:rPr>
      </w:pPr>
      <w:r w:rsidRPr="00534005">
        <w:rPr>
          <w:rFonts w:ascii="Arial" w:hAnsi="Arial" w:cs="Arial"/>
        </w:rPr>
        <w:t xml:space="preserve">Test di verifica sulle porte logiche,TTL,K-MAPPE </w:t>
      </w:r>
    </w:p>
    <w:p w:rsidR="003B711A" w:rsidRPr="00534005" w:rsidRDefault="003B711A" w:rsidP="00534005">
      <w:pPr>
        <w:jc w:val="both"/>
        <w:rPr>
          <w:rFonts w:ascii="Arial" w:hAnsi="Arial" w:cs="Arial"/>
        </w:rPr>
      </w:pPr>
      <w:r w:rsidRPr="00534005">
        <w:rPr>
          <w:rFonts w:ascii="Arial" w:hAnsi="Arial" w:cs="Arial"/>
        </w:rPr>
        <w:t xml:space="preserve">Verifica sperimentale: verifica tabella verità di tutte  le porte  logiche elementari e  complesse </w:t>
      </w:r>
    </w:p>
    <w:p w:rsidR="003B711A" w:rsidRPr="00534005" w:rsidRDefault="003B711A" w:rsidP="00534005">
      <w:pPr>
        <w:jc w:val="both"/>
        <w:rPr>
          <w:rFonts w:ascii="Arial" w:hAnsi="Arial" w:cs="Arial"/>
        </w:rPr>
      </w:pPr>
      <w:r w:rsidRPr="00534005">
        <w:rPr>
          <w:rFonts w:ascii="Arial" w:hAnsi="Arial" w:cs="Arial"/>
        </w:rPr>
        <w:t>Verifica sperimentale: . minimizzazione tramite kmappe con il modulo E18.</w:t>
      </w:r>
    </w:p>
    <w:p w:rsidR="003B711A" w:rsidRPr="00534005" w:rsidRDefault="003B711A" w:rsidP="00534005">
      <w:pPr>
        <w:jc w:val="both"/>
        <w:rPr>
          <w:rFonts w:ascii="Arial" w:hAnsi="Arial" w:cs="Arial"/>
        </w:rPr>
      </w:pPr>
      <w:r w:rsidRPr="00534005">
        <w:rPr>
          <w:rFonts w:ascii="Arial" w:hAnsi="Arial" w:cs="Arial"/>
        </w:rPr>
        <w:t xml:space="preserve">Verifica sperimentale: Analisi e funzionamento dei  circuiti combinatori CODIFICATORE BCD DEC SN74LS42. </w:t>
      </w:r>
    </w:p>
    <w:p w:rsidR="003B711A" w:rsidRPr="00534005" w:rsidRDefault="003B711A" w:rsidP="00534005">
      <w:pPr>
        <w:jc w:val="both"/>
        <w:rPr>
          <w:rFonts w:ascii="Arial" w:hAnsi="Arial" w:cs="Arial"/>
        </w:rPr>
      </w:pPr>
      <w:r w:rsidRPr="00534005">
        <w:rPr>
          <w:rFonts w:ascii="Arial" w:hAnsi="Arial" w:cs="Arial"/>
        </w:rPr>
        <w:t>Verifica sperimentale: Analisi e funzionamento dei  circuiti combinatori. COMPARATORE SN74LS85.</w:t>
      </w:r>
    </w:p>
    <w:p w:rsidR="003B711A" w:rsidRPr="00534005" w:rsidRDefault="003B711A" w:rsidP="00534005">
      <w:pPr>
        <w:jc w:val="both"/>
        <w:rPr>
          <w:rFonts w:ascii="Arial" w:hAnsi="Arial" w:cs="Arial"/>
        </w:rPr>
      </w:pPr>
      <w:r w:rsidRPr="00534005">
        <w:rPr>
          <w:rFonts w:ascii="Arial" w:hAnsi="Arial" w:cs="Arial"/>
        </w:rPr>
        <w:t>Verifica sperimentale: Analisi e funzionamento dei  circuiti combinatori. MULTIPLEX SN74LS153.</w:t>
      </w:r>
    </w:p>
    <w:p w:rsidR="003B711A" w:rsidRPr="00534005" w:rsidRDefault="003B711A" w:rsidP="00534005">
      <w:pPr>
        <w:jc w:val="both"/>
        <w:rPr>
          <w:rFonts w:ascii="Arial" w:hAnsi="Arial" w:cs="Arial"/>
        </w:rPr>
      </w:pPr>
      <w:r w:rsidRPr="00534005">
        <w:rPr>
          <w:rFonts w:ascii="Arial" w:hAnsi="Arial" w:cs="Arial"/>
        </w:rPr>
        <w:t>Verifica sperimentale: Analisi e funzionamento dei  circuiti combinatori. FULL ADDER SN74LS83.</w:t>
      </w:r>
    </w:p>
    <w:p w:rsidR="003B711A" w:rsidRPr="00534005" w:rsidRDefault="003B711A" w:rsidP="00534005">
      <w:pPr>
        <w:jc w:val="both"/>
        <w:rPr>
          <w:rFonts w:ascii="Arial" w:hAnsi="Arial" w:cs="Arial"/>
        </w:rPr>
      </w:pPr>
      <w:r w:rsidRPr="00534005">
        <w:rPr>
          <w:rFonts w:ascii="Arial" w:hAnsi="Arial" w:cs="Arial"/>
        </w:rPr>
        <w:t>Verifica sperimentale: Analisi e funzionamento dei  circuiti combinatori. ENCODER DEC  BCD  SN74LS147.</w:t>
      </w:r>
    </w:p>
    <w:p w:rsidR="003B711A" w:rsidRPr="00534005" w:rsidRDefault="003B711A" w:rsidP="00534005">
      <w:pPr>
        <w:jc w:val="both"/>
        <w:rPr>
          <w:rFonts w:ascii="Arial" w:hAnsi="Arial" w:cs="Arial"/>
        </w:rPr>
      </w:pPr>
      <w:r w:rsidRPr="00534005">
        <w:rPr>
          <w:rFonts w:ascii="Arial" w:hAnsi="Arial" w:cs="Arial"/>
        </w:rPr>
        <w:t>Verifica sperimentale: Analisi e funzionamento dei  circuiti combinatori DECODER SN74LS247 + DISPLAY 7SEG.</w:t>
      </w:r>
    </w:p>
    <w:p w:rsidR="003B711A" w:rsidRPr="00534005" w:rsidRDefault="003B711A" w:rsidP="00534005">
      <w:pPr>
        <w:jc w:val="both"/>
        <w:rPr>
          <w:rFonts w:ascii="Arial" w:hAnsi="Arial" w:cs="Arial"/>
        </w:rPr>
      </w:pPr>
      <w:r w:rsidRPr="00534005">
        <w:rPr>
          <w:rFonts w:ascii="Arial" w:hAnsi="Arial" w:cs="Arial"/>
        </w:rPr>
        <w:t xml:space="preserve">Verifica sperimentale: Analisi e funzionamento dei  circuiti sequenziali, LATCH SR ”NAND - NOR - ENABLE”. </w:t>
      </w:r>
    </w:p>
    <w:p w:rsidR="003B711A" w:rsidRPr="00534005" w:rsidRDefault="003B711A" w:rsidP="00534005">
      <w:pPr>
        <w:jc w:val="both"/>
        <w:rPr>
          <w:rFonts w:ascii="Arial" w:hAnsi="Arial" w:cs="Arial"/>
        </w:rPr>
      </w:pPr>
      <w:r w:rsidRPr="00534005">
        <w:rPr>
          <w:rFonts w:ascii="Arial" w:hAnsi="Arial" w:cs="Arial"/>
        </w:rPr>
        <w:t>Verifica sperimentale: Analisi e funzionamento dei  circuiti sequenziali, FLIP-FLOP JK- FLIP-FLOP T- FLIP-FLOP D.</w:t>
      </w:r>
    </w:p>
    <w:p w:rsidR="003B711A" w:rsidRPr="00534005" w:rsidRDefault="003B711A" w:rsidP="00534005">
      <w:pPr>
        <w:jc w:val="both"/>
        <w:rPr>
          <w:rFonts w:ascii="Arial" w:hAnsi="Arial" w:cs="Arial"/>
        </w:rPr>
      </w:pPr>
      <w:r w:rsidRPr="00534005">
        <w:rPr>
          <w:rFonts w:ascii="Arial" w:hAnsi="Arial" w:cs="Arial"/>
        </w:rPr>
        <w:t xml:space="preserve">Verifica sperimentale: Analisi e funzionamento dei  CONTATORI (UP) ASINCRONI BINARIO MOD.16. </w:t>
      </w:r>
    </w:p>
    <w:p w:rsidR="003B711A" w:rsidRPr="00534005" w:rsidRDefault="003B711A" w:rsidP="00534005">
      <w:pPr>
        <w:jc w:val="both"/>
        <w:rPr>
          <w:rFonts w:ascii="Arial" w:hAnsi="Arial" w:cs="Arial"/>
        </w:rPr>
      </w:pPr>
      <w:r w:rsidRPr="00534005">
        <w:rPr>
          <w:rFonts w:ascii="Arial" w:hAnsi="Arial" w:cs="Arial"/>
        </w:rPr>
        <w:t xml:space="preserve">Verifica sperimentale: Analisi e funzionamento dei  CONTATORI (UP) ASINCRONI NON BINARIO PARALLELI. </w:t>
      </w:r>
    </w:p>
    <w:p w:rsidR="003B711A" w:rsidRPr="00534005" w:rsidRDefault="003B711A" w:rsidP="00534005">
      <w:pPr>
        <w:jc w:val="both"/>
        <w:rPr>
          <w:rFonts w:ascii="Arial" w:hAnsi="Arial" w:cs="Arial"/>
        </w:rPr>
      </w:pPr>
      <w:r w:rsidRPr="00534005">
        <w:rPr>
          <w:rFonts w:ascii="Arial" w:hAnsi="Arial" w:cs="Arial"/>
        </w:rPr>
        <w:t>Verifica sperimentale: Analisi e funzionamento dei   REGISTRI  A SCORROMENTO SIPO con FLIP-FLOP JK.</w:t>
      </w:r>
    </w:p>
    <w:p w:rsidR="003B711A" w:rsidRPr="00534005" w:rsidRDefault="003B711A" w:rsidP="00534005">
      <w:pPr>
        <w:jc w:val="both"/>
        <w:rPr>
          <w:rFonts w:ascii="Arial" w:hAnsi="Arial" w:cs="Arial"/>
        </w:rPr>
      </w:pPr>
      <w:r w:rsidRPr="00534005">
        <w:rPr>
          <w:rFonts w:ascii="Arial" w:hAnsi="Arial" w:cs="Arial"/>
        </w:rPr>
        <w:t>Consegnato alla classe materiale di approf</w:t>
      </w:r>
      <w:r>
        <w:rPr>
          <w:rFonts w:ascii="Arial" w:hAnsi="Arial" w:cs="Arial"/>
        </w:rPr>
        <w:t>ondimento di TLC:dispense, m</w:t>
      </w:r>
      <w:r w:rsidRPr="00534005">
        <w:rPr>
          <w:rFonts w:ascii="Arial" w:hAnsi="Arial" w:cs="Arial"/>
        </w:rPr>
        <w:t>ateriali integrativi ( aula digitale), file di simulazione, Data sheet e Guida ai programmi National Instruments Scheda relazione di laboratorio di telecomunicazioni.</w:t>
      </w:r>
    </w:p>
    <w:p w:rsidR="003B711A" w:rsidRDefault="003B711A" w:rsidP="00534005">
      <w:pPr>
        <w:jc w:val="both"/>
        <w:rPr>
          <w:rFonts w:ascii="Arial" w:hAnsi="Arial" w:cs="Arial"/>
        </w:rPr>
      </w:pPr>
      <w:r w:rsidRPr="00534005">
        <w:rPr>
          <w:rFonts w:ascii="Arial" w:hAnsi="Arial" w:cs="Arial"/>
        </w:rPr>
        <w:t>Libr</w:t>
      </w:r>
      <w:r>
        <w:rPr>
          <w:rFonts w:ascii="Arial" w:hAnsi="Arial" w:cs="Arial"/>
        </w:rPr>
        <w:t>erie  FIDOCAD per il</w:t>
      </w:r>
      <w:r w:rsidRPr="00534005">
        <w:rPr>
          <w:rFonts w:ascii="Arial" w:hAnsi="Arial" w:cs="Arial"/>
        </w:rPr>
        <w:t xml:space="preserve"> disegno tecnico.</w:t>
      </w:r>
    </w:p>
    <w:p w:rsidR="003B711A" w:rsidRDefault="003B711A" w:rsidP="00534005">
      <w:pPr>
        <w:jc w:val="both"/>
        <w:rPr>
          <w:rFonts w:ascii="Arial" w:hAnsi="Arial" w:cs="Arial"/>
        </w:rPr>
      </w:pPr>
    </w:p>
    <w:p w:rsidR="003B711A" w:rsidRDefault="003B711A" w:rsidP="00534005">
      <w:pPr>
        <w:jc w:val="both"/>
        <w:rPr>
          <w:rFonts w:ascii="Arial" w:hAnsi="Arial" w:cs="Arial"/>
        </w:rPr>
      </w:pPr>
    </w:p>
    <w:p w:rsidR="003B711A" w:rsidRPr="00382C73" w:rsidRDefault="003B711A" w:rsidP="00534005">
      <w:pPr>
        <w:jc w:val="both"/>
        <w:rPr>
          <w:rFonts w:ascii="Arial" w:hAnsi="Arial" w:cs="Arial"/>
        </w:rPr>
      </w:pPr>
      <w:r w:rsidRPr="00382C73">
        <w:rPr>
          <w:rFonts w:ascii="Arial" w:hAnsi="Arial" w:cs="Arial"/>
        </w:rPr>
        <w:t>Castellana Grotte, 1 giugno, 2016</w:t>
      </w:r>
    </w:p>
    <w:p w:rsidR="003B711A" w:rsidRPr="00382C73" w:rsidRDefault="003B711A">
      <w:pPr>
        <w:rPr>
          <w:rFonts w:ascii="Arial" w:hAnsi="Arial" w:cs="Arial"/>
        </w:rPr>
      </w:pPr>
    </w:p>
    <w:p w:rsidR="003B711A" w:rsidRPr="00382C73" w:rsidRDefault="003B711A">
      <w:pPr>
        <w:rPr>
          <w:rFonts w:ascii="Arial" w:hAnsi="Arial" w:cs="Arial"/>
        </w:rPr>
      </w:pPr>
      <w:r w:rsidRPr="00382C73">
        <w:rPr>
          <w:rFonts w:ascii="Arial" w:hAnsi="Arial" w:cs="Arial"/>
        </w:rPr>
        <w:tab/>
      </w:r>
      <w:r w:rsidRPr="00382C73">
        <w:rPr>
          <w:rFonts w:ascii="Arial" w:hAnsi="Arial" w:cs="Arial"/>
        </w:rPr>
        <w:tab/>
        <w:t>Gli allievi</w:t>
      </w:r>
      <w:r w:rsidRPr="00382C73">
        <w:rPr>
          <w:rFonts w:ascii="Arial" w:hAnsi="Arial" w:cs="Arial"/>
        </w:rPr>
        <w:tab/>
      </w:r>
      <w:r w:rsidRPr="00382C73">
        <w:rPr>
          <w:rFonts w:ascii="Arial" w:hAnsi="Arial" w:cs="Arial"/>
        </w:rPr>
        <w:tab/>
      </w:r>
      <w:r w:rsidRPr="00382C73">
        <w:rPr>
          <w:rFonts w:ascii="Arial" w:hAnsi="Arial" w:cs="Arial"/>
        </w:rPr>
        <w:tab/>
      </w:r>
      <w:r w:rsidRPr="00382C73">
        <w:rPr>
          <w:rFonts w:ascii="Arial" w:hAnsi="Arial" w:cs="Arial"/>
        </w:rPr>
        <w:tab/>
      </w:r>
      <w:r w:rsidRPr="00382C73">
        <w:rPr>
          <w:rFonts w:ascii="Arial" w:hAnsi="Arial" w:cs="Arial"/>
        </w:rPr>
        <w:tab/>
      </w:r>
      <w:r w:rsidRPr="00382C73">
        <w:rPr>
          <w:rFonts w:ascii="Arial" w:hAnsi="Arial" w:cs="Arial"/>
        </w:rPr>
        <w:tab/>
        <w:t>I Docenti</w:t>
      </w:r>
    </w:p>
    <w:p w:rsidR="003B711A" w:rsidRDefault="003B711A"/>
    <w:p w:rsidR="003B711A" w:rsidRDefault="003B711A" w:rsidP="00037FDD">
      <w:pPr>
        <w:tabs>
          <w:tab w:val="left" w:pos="4962"/>
        </w:tabs>
        <w:jc w:val="center"/>
        <w:rPr>
          <w:rFonts w:cs="Arial"/>
          <w:b/>
          <w:kern w:val="1"/>
          <w:lang w:eastAsia="it-IT"/>
        </w:rPr>
      </w:pPr>
      <w:r>
        <w:rPr>
          <w:rFonts w:ascii="Arial" w:hAnsi="Arial" w:cs="Arial"/>
          <w:lang w:eastAsia="it-IT"/>
        </w:rPr>
        <w:t>I.T.I.S. “</w:t>
      </w:r>
      <w:r>
        <w:rPr>
          <w:rFonts w:ascii="Arial" w:hAnsi="Arial" w:cs="Arial"/>
          <w:i/>
          <w:lang w:eastAsia="it-IT"/>
        </w:rPr>
        <w:t>Luigi dell’Erba</w:t>
      </w:r>
      <w:r>
        <w:rPr>
          <w:rFonts w:ascii="Arial" w:hAnsi="Arial" w:cs="Arial"/>
          <w:lang w:eastAsia="it-IT"/>
        </w:rPr>
        <w:t>” - Castellana Grotte (BA)</w:t>
      </w:r>
    </w:p>
    <w:p w:rsidR="003B711A" w:rsidRDefault="003B711A" w:rsidP="00037FDD">
      <w:pPr>
        <w:pStyle w:val="Titolo1"/>
        <w:numPr>
          <w:ilvl w:val="0"/>
          <w:numId w:val="0"/>
        </w:numPr>
        <w:rPr>
          <w:rFonts w:eastAsia="Arial"/>
          <w:sz w:val="22"/>
        </w:rPr>
      </w:pPr>
      <w:r>
        <w:rPr>
          <w:sz w:val="22"/>
        </w:rPr>
        <w:t>PROGRAMMA SVOLTO</w:t>
      </w:r>
    </w:p>
    <w:p w:rsidR="003B711A" w:rsidRDefault="003B711A">
      <w:pPr>
        <w:suppressAutoHyphens w:val="0"/>
        <w:rPr>
          <w:rFonts w:ascii="Arial" w:hAnsi="Arial" w:cs="Arial"/>
          <w:b/>
          <w:bCs/>
          <w:sz w:val="22"/>
          <w:szCs w:val="26"/>
          <w:lang w:eastAsia="it-IT"/>
        </w:rPr>
      </w:pPr>
      <w:r>
        <w:rPr>
          <w:sz w:val="22"/>
        </w:rPr>
        <w:br w:type="page"/>
      </w:r>
    </w:p>
    <w:p w:rsidR="003B711A" w:rsidRDefault="003B711A" w:rsidP="003B711A">
      <w:pPr>
        <w:pStyle w:val="Titolo3"/>
        <w:jc w:val="center"/>
        <w:rPr>
          <w:sz w:val="22"/>
        </w:rPr>
      </w:pPr>
      <w:r>
        <w:rPr>
          <w:sz w:val="22"/>
        </w:rPr>
        <w:lastRenderedPageBreak/>
        <w:t>“TECNOLOGIE E PROGGETTAZIONE DI SISTEMI INFORMATICI E DI TELECOMUNICAZIONE”</w:t>
      </w:r>
    </w:p>
    <w:p w:rsidR="003B711A" w:rsidRDefault="003B711A" w:rsidP="00037FDD">
      <w:pPr>
        <w:pStyle w:val="Titolo3"/>
        <w:rPr>
          <w:sz w:val="22"/>
        </w:rPr>
      </w:pPr>
      <w:r>
        <w:rPr>
          <w:sz w:val="22"/>
        </w:rPr>
        <w:t>classe 3^ Ei  -  a.s. 2015-16</w:t>
      </w:r>
    </w:p>
    <w:p w:rsidR="003B711A" w:rsidRDefault="003B711A" w:rsidP="00037FDD">
      <w:pPr>
        <w:jc w:val="center"/>
        <w:rPr>
          <w:rFonts w:ascii="Arial" w:hAnsi="Arial" w:cs="Arial"/>
          <w:lang w:eastAsia="it-IT"/>
        </w:rPr>
      </w:pPr>
      <w:r>
        <w:rPr>
          <w:rFonts w:ascii="Arial" w:hAnsi="Arial" w:cs="Arial"/>
          <w:lang w:eastAsia="it-IT"/>
        </w:rPr>
        <w:t xml:space="preserve">Docenti:   Prof.  Antonietta RENNA  - Prof. Francesco RIZZO  </w:t>
      </w:r>
    </w:p>
    <w:p w:rsidR="003B711A" w:rsidRPr="00452330" w:rsidRDefault="003B711A" w:rsidP="00E459BD">
      <w:pPr>
        <w:jc w:val="center"/>
        <w:rPr>
          <w:sz w:val="20"/>
          <w:szCs w:val="20"/>
        </w:rPr>
      </w:pPr>
      <w:r w:rsidRPr="00452330">
        <w:rPr>
          <w:rFonts w:ascii="Arial" w:hAnsi="Arial"/>
          <w:i/>
          <w:sz w:val="20"/>
          <w:szCs w:val="20"/>
          <w:lang w:eastAsia="it-IT"/>
        </w:rPr>
        <w:t xml:space="preserve">Libro di testo: Camagni-Nikolassy  - </w:t>
      </w:r>
      <w:r>
        <w:rPr>
          <w:rFonts w:ascii="Arial" w:hAnsi="Arial"/>
          <w:i/>
          <w:sz w:val="20"/>
          <w:szCs w:val="20"/>
          <w:lang w:eastAsia="it-IT"/>
        </w:rPr>
        <w:t>T</w:t>
      </w:r>
      <w:r w:rsidRPr="00452330">
        <w:rPr>
          <w:rFonts w:ascii="Arial" w:hAnsi="Arial"/>
          <w:i/>
          <w:sz w:val="20"/>
          <w:szCs w:val="20"/>
          <w:lang w:eastAsia="it-IT"/>
        </w:rPr>
        <w:t xml:space="preserve">ecnologie e progettazione di sistemi informatici e di telecomunicazioni </w:t>
      </w:r>
    </w:p>
    <w:p w:rsidR="003B711A" w:rsidRDefault="003B711A" w:rsidP="00037FDD">
      <w:pPr>
        <w:jc w:val="center"/>
      </w:pPr>
    </w:p>
    <w:p w:rsidR="003B711A" w:rsidRDefault="003B711A" w:rsidP="003B711A">
      <w:pPr>
        <w:pStyle w:val="Paragrafoelenco"/>
        <w:numPr>
          <w:ilvl w:val="0"/>
          <w:numId w:val="11"/>
        </w:numPr>
        <w:tabs>
          <w:tab w:val="clear" w:pos="3348"/>
        </w:tabs>
        <w:spacing w:after="0"/>
        <w:rPr>
          <w:sz w:val="24"/>
          <w:szCs w:val="24"/>
        </w:rPr>
      </w:pPr>
      <w:r w:rsidRPr="00FD73C7">
        <w:rPr>
          <w:sz w:val="24"/>
          <w:szCs w:val="24"/>
        </w:rPr>
        <w:t xml:space="preserve">COMUNICHIAMO CON IL CALCOLATORE </w:t>
      </w:r>
    </w:p>
    <w:p w:rsidR="003B711A" w:rsidRDefault="003B711A" w:rsidP="00C33002">
      <w:pPr>
        <w:pStyle w:val="Paragrafoelenco"/>
        <w:spacing w:after="0"/>
        <w:ind w:left="1416"/>
        <w:rPr>
          <w:sz w:val="24"/>
          <w:szCs w:val="24"/>
        </w:rPr>
      </w:pPr>
      <w:r>
        <w:rPr>
          <w:sz w:val="24"/>
          <w:szCs w:val="24"/>
        </w:rPr>
        <w:t>La comunicazione e sistema di</w:t>
      </w:r>
      <w:r w:rsidRPr="00FD73C7">
        <w:rPr>
          <w:sz w:val="24"/>
          <w:szCs w:val="24"/>
        </w:rPr>
        <w:t xml:space="preserve"> comunicazione </w:t>
      </w:r>
    </w:p>
    <w:p w:rsidR="003B711A" w:rsidRDefault="003B711A" w:rsidP="00C33002">
      <w:pPr>
        <w:pStyle w:val="Paragrafoelenco"/>
        <w:spacing w:after="0"/>
        <w:ind w:left="1416"/>
        <w:rPr>
          <w:sz w:val="24"/>
          <w:szCs w:val="24"/>
        </w:rPr>
      </w:pPr>
      <w:r>
        <w:rPr>
          <w:sz w:val="24"/>
          <w:szCs w:val="24"/>
        </w:rPr>
        <w:t>Tipologia dell’informazione</w:t>
      </w:r>
    </w:p>
    <w:p w:rsidR="003B711A" w:rsidRDefault="003B711A" w:rsidP="00C33002">
      <w:pPr>
        <w:pStyle w:val="Paragrafoelenco"/>
        <w:spacing w:after="0"/>
        <w:ind w:left="1416"/>
        <w:rPr>
          <w:sz w:val="24"/>
          <w:szCs w:val="24"/>
        </w:rPr>
      </w:pPr>
      <w:r>
        <w:rPr>
          <w:sz w:val="24"/>
          <w:szCs w:val="24"/>
        </w:rPr>
        <w:t>Messaggio e codifica</w:t>
      </w:r>
    </w:p>
    <w:p w:rsidR="003B711A" w:rsidRDefault="003B711A" w:rsidP="00C33002">
      <w:pPr>
        <w:pStyle w:val="Paragrafoelenco"/>
        <w:spacing w:after="0"/>
        <w:ind w:left="1416"/>
        <w:rPr>
          <w:sz w:val="24"/>
          <w:szCs w:val="24"/>
        </w:rPr>
      </w:pPr>
      <w:r>
        <w:rPr>
          <w:sz w:val="24"/>
          <w:szCs w:val="24"/>
        </w:rPr>
        <w:t>Codifica a lunghezza fissa</w:t>
      </w:r>
    </w:p>
    <w:p w:rsidR="003B711A" w:rsidRDefault="003B711A" w:rsidP="00C33002">
      <w:pPr>
        <w:pStyle w:val="Paragrafoelenco"/>
        <w:spacing w:after="0"/>
        <w:ind w:left="1416"/>
        <w:rPr>
          <w:sz w:val="24"/>
          <w:szCs w:val="24"/>
        </w:rPr>
      </w:pPr>
      <w:r>
        <w:rPr>
          <w:sz w:val="24"/>
          <w:szCs w:val="24"/>
        </w:rPr>
        <w:t>Codice ridondante</w:t>
      </w:r>
    </w:p>
    <w:p w:rsidR="003B711A" w:rsidRDefault="003B711A" w:rsidP="00C33002">
      <w:pPr>
        <w:pStyle w:val="Paragrafoelenco"/>
        <w:spacing w:after="0"/>
        <w:ind w:left="1416"/>
        <w:rPr>
          <w:sz w:val="24"/>
          <w:szCs w:val="24"/>
        </w:rPr>
      </w:pPr>
      <w:r>
        <w:rPr>
          <w:sz w:val="24"/>
          <w:szCs w:val="24"/>
        </w:rPr>
        <w:t>Codifica a lunghezza variabile</w:t>
      </w:r>
    </w:p>
    <w:p w:rsidR="003B711A" w:rsidRDefault="003B711A" w:rsidP="00C33002">
      <w:pPr>
        <w:pStyle w:val="Paragrafoelenco"/>
        <w:spacing w:after="0"/>
        <w:ind w:left="1416"/>
        <w:rPr>
          <w:sz w:val="24"/>
          <w:szCs w:val="24"/>
        </w:rPr>
      </w:pPr>
      <w:r>
        <w:rPr>
          <w:sz w:val="24"/>
          <w:szCs w:val="24"/>
        </w:rPr>
        <w:t>Codifica di huffman</w:t>
      </w:r>
    </w:p>
    <w:p w:rsidR="003B711A" w:rsidRDefault="003B711A" w:rsidP="00C33002">
      <w:pPr>
        <w:pStyle w:val="Paragrafoelenco"/>
        <w:spacing w:after="0"/>
        <w:ind w:left="1416"/>
        <w:rPr>
          <w:sz w:val="24"/>
          <w:szCs w:val="24"/>
        </w:rPr>
      </w:pPr>
      <w:r>
        <w:rPr>
          <w:sz w:val="24"/>
          <w:szCs w:val="24"/>
        </w:rPr>
        <w:t>Protocollo di comunicazione</w:t>
      </w:r>
    </w:p>
    <w:p w:rsidR="003B711A" w:rsidRDefault="003B711A" w:rsidP="00C33002">
      <w:pPr>
        <w:pStyle w:val="Paragrafoelenco"/>
        <w:spacing w:after="0"/>
        <w:ind w:left="1416"/>
        <w:rPr>
          <w:sz w:val="24"/>
          <w:szCs w:val="24"/>
        </w:rPr>
      </w:pPr>
      <w:r>
        <w:rPr>
          <w:sz w:val="24"/>
          <w:szCs w:val="24"/>
        </w:rPr>
        <w:t>Disturbo e rumore</w:t>
      </w:r>
    </w:p>
    <w:p w:rsidR="003B711A" w:rsidRDefault="003B711A" w:rsidP="003B711A">
      <w:pPr>
        <w:pStyle w:val="Paragrafoelenco"/>
        <w:numPr>
          <w:ilvl w:val="0"/>
          <w:numId w:val="11"/>
        </w:numPr>
        <w:tabs>
          <w:tab w:val="clear" w:pos="3348"/>
        </w:tabs>
        <w:spacing w:after="0"/>
        <w:rPr>
          <w:sz w:val="24"/>
          <w:szCs w:val="24"/>
        </w:rPr>
      </w:pPr>
      <w:r>
        <w:rPr>
          <w:sz w:val="24"/>
          <w:szCs w:val="24"/>
        </w:rPr>
        <w:t>DIGITALE E BINARIO</w:t>
      </w:r>
    </w:p>
    <w:p w:rsidR="003B711A" w:rsidRDefault="003B711A" w:rsidP="00C33002">
      <w:pPr>
        <w:pStyle w:val="Paragrafoelenco"/>
        <w:spacing w:after="0"/>
        <w:ind w:left="1416"/>
        <w:rPr>
          <w:sz w:val="24"/>
          <w:szCs w:val="24"/>
        </w:rPr>
      </w:pPr>
      <w:r>
        <w:rPr>
          <w:sz w:val="24"/>
          <w:szCs w:val="24"/>
        </w:rPr>
        <w:t>Segnali analogici e digitali</w:t>
      </w:r>
    </w:p>
    <w:p w:rsidR="003B711A" w:rsidRDefault="003B711A" w:rsidP="00C33002">
      <w:pPr>
        <w:pStyle w:val="Paragrafoelenco"/>
        <w:spacing w:after="0"/>
        <w:ind w:left="1416"/>
        <w:rPr>
          <w:sz w:val="24"/>
          <w:szCs w:val="24"/>
        </w:rPr>
      </w:pPr>
      <w:r>
        <w:rPr>
          <w:sz w:val="24"/>
          <w:szCs w:val="24"/>
        </w:rPr>
        <w:t>Perché il digitale</w:t>
      </w:r>
    </w:p>
    <w:p w:rsidR="003B711A" w:rsidRDefault="003B711A" w:rsidP="00C33002">
      <w:pPr>
        <w:pStyle w:val="Paragrafoelenco"/>
        <w:spacing w:after="0"/>
        <w:ind w:left="1416"/>
        <w:rPr>
          <w:sz w:val="24"/>
          <w:szCs w:val="24"/>
        </w:rPr>
      </w:pPr>
      <w:r>
        <w:rPr>
          <w:sz w:val="24"/>
          <w:szCs w:val="24"/>
        </w:rPr>
        <w:t>Digitale o binario</w:t>
      </w:r>
    </w:p>
    <w:p w:rsidR="003B711A" w:rsidRDefault="003B711A" w:rsidP="00C33002">
      <w:pPr>
        <w:pStyle w:val="Paragrafoelenco"/>
        <w:spacing w:after="0"/>
        <w:ind w:left="1416"/>
        <w:rPr>
          <w:sz w:val="24"/>
          <w:szCs w:val="24"/>
        </w:rPr>
      </w:pPr>
      <w:r>
        <w:rPr>
          <w:sz w:val="24"/>
          <w:szCs w:val="24"/>
        </w:rPr>
        <w:t>Codifica in bit o binaria</w:t>
      </w:r>
    </w:p>
    <w:p w:rsidR="003B711A" w:rsidRDefault="003B711A" w:rsidP="00C33002">
      <w:pPr>
        <w:pStyle w:val="Paragrafoelenco"/>
        <w:spacing w:after="0"/>
        <w:ind w:left="1416"/>
        <w:rPr>
          <w:sz w:val="24"/>
          <w:szCs w:val="24"/>
        </w:rPr>
      </w:pPr>
      <w:r>
        <w:rPr>
          <w:sz w:val="24"/>
          <w:szCs w:val="24"/>
        </w:rPr>
        <w:t>Rappresentazione dei dati alfabetici (codice ASCII,EBCDIC,UNICODE)</w:t>
      </w:r>
    </w:p>
    <w:p w:rsidR="003B711A" w:rsidRDefault="003B711A" w:rsidP="00C33002">
      <w:pPr>
        <w:pStyle w:val="Paragrafoelenco"/>
        <w:spacing w:after="0"/>
        <w:ind w:left="1416"/>
        <w:rPr>
          <w:sz w:val="24"/>
          <w:szCs w:val="24"/>
        </w:rPr>
      </w:pPr>
      <w:r>
        <w:rPr>
          <w:sz w:val="24"/>
          <w:szCs w:val="24"/>
        </w:rPr>
        <w:t>Prefissi binari per il byte</w:t>
      </w:r>
    </w:p>
    <w:p w:rsidR="003B711A" w:rsidRDefault="003B711A" w:rsidP="003B711A">
      <w:pPr>
        <w:pStyle w:val="Paragrafoelenco"/>
        <w:numPr>
          <w:ilvl w:val="0"/>
          <w:numId w:val="11"/>
        </w:numPr>
        <w:tabs>
          <w:tab w:val="clear" w:pos="3348"/>
        </w:tabs>
        <w:spacing w:after="0"/>
        <w:rPr>
          <w:sz w:val="24"/>
          <w:szCs w:val="24"/>
        </w:rPr>
      </w:pPr>
      <w:r>
        <w:rPr>
          <w:sz w:val="24"/>
          <w:szCs w:val="24"/>
        </w:rPr>
        <w:t>SISTEMI DI NUMERAZIONE POSIZIONALI</w:t>
      </w:r>
    </w:p>
    <w:p w:rsidR="003B711A" w:rsidRDefault="003B711A" w:rsidP="00C33002">
      <w:pPr>
        <w:pStyle w:val="Paragrafoelenco"/>
        <w:spacing w:after="0"/>
        <w:ind w:left="1416"/>
        <w:rPr>
          <w:sz w:val="24"/>
          <w:szCs w:val="24"/>
        </w:rPr>
      </w:pPr>
      <w:r>
        <w:rPr>
          <w:sz w:val="24"/>
          <w:szCs w:val="24"/>
        </w:rPr>
        <w:t>Rappresentazione dei dati numerici</w:t>
      </w:r>
    </w:p>
    <w:p w:rsidR="003B711A" w:rsidRDefault="003B711A" w:rsidP="00C33002">
      <w:pPr>
        <w:pStyle w:val="Paragrafoelenco"/>
        <w:spacing w:after="0"/>
        <w:ind w:left="1416"/>
        <w:rPr>
          <w:sz w:val="24"/>
          <w:szCs w:val="24"/>
        </w:rPr>
      </w:pPr>
      <w:r>
        <w:rPr>
          <w:sz w:val="24"/>
          <w:szCs w:val="24"/>
        </w:rPr>
        <w:t>Sistemi di numerazione</w:t>
      </w:r>
    </w:p>
    <w:p w:rsidR="003B711A" w:rsidRDefault="003B711A" w:rsidP="00C33002">
      <w:pPr>
        <w:pStyle w:val="Paragrafoelenco"/>
        <w:spacing w:after="0"/>
        <w:ind w:left="1416"/>
        <w:rPr>
          <w:sz w:val="24"/>
          <w:szCs w:val="24"/>
        </w:rPr>
      </w:pPr>
      <w:r>
        <w:rPr>
          <w:sz w:val="24"/>
          <w:szCs w:val="24"/>
        </w:rPr>
        <w:t>Sistema additivo/sottrattivo</w:t>
      </w:r>
    </w:p>
    <w:p w:rsidR="003B711A" w:rsidRDefault="003B711A" w:rsidP="00C33002">
      <w:pPr>
        <w:pStyle w:val="Paragrafoelenco"/>
        <w:spacing w:after="0"/>
        <w:ind w:left="1416"/>
        <w:rPr>
          <w:sz w:val="24"/>
          <w:szCs w:val="24"/>
        </w:rPr>
      </w:pPr>
      <w:r>
        <w:rPr>
          <w:sz w:val="24"/>
          <w:szCs w:val="24"/>
        </w:rPr>
        <w:t>Sistema posizionale (unario, binario,quinario,ottale,decimale,base 12, base 16, base 20,sessagesimale)</w:t>
      </w:r>
    </w:p>
    <w:p w:rsidR="003B711A" w:rsidRDefault="003B711A" w:rsidP="003B711A">
      <w:pPr>
        <w:pStyle w:val="Paragrafoelenco"/>
        <w:numPr>
          <w:ilvl w:val="0"/>
          <w:numId w:val="11"/>
        </w:numPr>
        <w:tabs>
          <w:tab w:val="clear" w:pos="3348"/>
        </w:tabs>
        <w:spacing w:after="0"/>
        <w:rPr>
          <w:sz w:val="24"/>
          <w:szCs w:val="24"/>
        </w:rPr>
      </w:pPr>
      <w:r>
        <w:rPr>
          <w:sz w:val="24"/>
          <w:szCs w:val="24"/>
        </w:rPr>
        <w:t>CONVERSIONE DI BASE DECIMALE</w:t>
      </w:r>
    </w:p>
    <w:p w:rsidR="003B711A" w:rsidRDefault="003B711A" w:rsidP="00C33002">
      <w:pPr>
        <w:pStyle w:val="Paragrafoelenco"/>
        <w:spacing w:after="0"/>
        <w:ind w:left="1416"/>
        <w:rPr>
          <w:sz w:val="24"/>
          <w:szCs w:val="24"/>
        </w:rPr>
      </w:pPr>
      <w:r>
        <w:rPr>
          <w:sz w:val="24"/>
          <w:szCs w:val="24"/>
        </w:rPr>
        <w:t xml:space="preserve">Introduzione alle conversioni di base </w:t>
      </w:r>
    </w:p>
    <w:p w:rsidR="003B711A" w:rsidRDefault="003B711A" w:rsidP="00C33002">
      <w:pPr>
        <w:pStyle w:val="Paragrafoelenco"/>
        <w:spacing w:after="0"/>
        <w:ind w:left="1416"/>
        <w:rPr>
          <w:sz w:val="24"/>
          <w:szCs w:val="24"/>
        </w:rPr>
      </w:pPr>
      <w:r>
        <w:rPr>
          <w:sz w:val="24"/>
          <w:szCs w:val="24"/>
        </w:rPr>
        <w:t>Conversione in decimale</w:t>
      </w:r>
    </w:p>
    <w:p w:rsidR="003B711A" w:rsidRDefault="003B711A" w:rsidP="003B711A">
      <w:pPr>
        <w:pStyle w:val="Paragrafoelenco"/>
        <w:numPr>
          <w:ilvl w:val="2"/>
          <w:numId w:val="12"/>
        </w:numPr>
        <w:tabs>
          <w:tab w:val="clear" w:pos="3348"/>
        </w:tabs>
        <w:spacing w:after="0"/>
        <w:ind w:left="1776"/>
        <w:rPr>
          <w:sz w:val="24"/>
          <w:szCs w:val="24"/>
        </w:rPr>
      </w:pPr>
      <w:r>
        <w:rPr>
          <w:sz w:val="24"/>
          <w:szCs w:val="24"/>
        </w:rPr>
        <w:t>Conversione da binario a decimale</w:t>
      </w:r>
    </w:p>
    <w:p w:rsidR="003B711A" w:rsidRDefault="003B711A" w:rsidP="003B711A">
      <w:pPr>
        <w:pStyle w:val="Paragrafoelenco"/>
        <w:numPr>
          <w:ilvl w:val="2"/>
          <w:numId w:val="12"/>
        </w:numPr>
        <w:tabs>
          <w:tab w:val="clear" w:pos="3348"/>
        </w:tabs>
        <w:spacing w:after="0"/>
        <w:ind w:left="1776"/>
        <w:rPr>
          <w:sz w:val="24"/>
          <w:szCs w:val="24"/>
        </w:rPr>
      </w:pPr>
      <w:r>
        <w:rPr>
          <w:sz w:val="24"/>
          <w:szCs w:val="24"/>
        </w:rPr>
        <w:t>Conversione da ottale a decimale</w:t>
      </w:r>
    </w:p>
    <w:p w:rsidR="003B711A" w:rsidRPr="008C6414" w:rsidRDefault="003B711A" w:rsidP="003B711A">
      <w:pPr>
        <w:pStyle w:val="Paragrafoelenco"/>
        <w:numPr>
          <w:ilvl w:val="2"/>
          <w:numId w:val="12"/>
        </w:numPr>
        <w:tabs>
          <w:tab w:val="clear" w:pos="3348"/>
        </w:tabs>
        <w:spacing w:after="0"/>
        <w:ind w:left="1776"/>
        <w:rPr>
          <w:sz w:val="24"/>
          <w:szCs w:val="24"/>
        </w:rPr>
      </w:pPr>
      <w:r w:rsidRPr="008C6414">
        <w:rPr>
          <w:sz w:val="24"/>
          <w:szCs w:val="24"/>
        </w:rPr>
        <w:t>Conversione da esadecimale a decimale</w:t>
      </w:r>
    </w:p>
    <w:p w:rsidR="003B711A" w:rsidRPr="00112AB9" w:rsidRDefault="003B711A" w:rsidP="00C33002">
      <w:pPr>
        <w:pStyle w:val="Paragrafoelenco"/>
        <w:spacing w:after="0"/>
        <w:ind w:left="1416"/>
        <w:rPr>
          <w:sz w:val="24"/>
          <w:szCs w:val="24"/>
        </w:rPr>
      </w:pPr>
      <w:r w:rsidRPr="00112AB9">
        <w:rPr>
          <w:sz w:val="24"/>
          <w:szCs w:val="24"/>
        </w:rPr>
        <w:t>Conversione da decimale intero alle diverse basi</w:t>
      </w:r>
    </w:p>
    <w:p w:rsidR="003B711A" w:rsidRPr="00112AB9" w:rsidRDefault="003B711A" w:rsidP="003B711A">
      <w:pPr>
        <w:pStyle w:val="Paragrafoelenco"/>
        <w:numPr>
          <w:ilvl w:val="2"/>
          <w:numId w:val="13"/>
        </w:numPr>
        <w:tabs>
          <w:tab w:val="clear" w:pos="3348"/>
        </w:tabs>
        <w:spacing w:after="0"/>
        <w:ind w:left="1776"/>
        <w:rPr>
          <w:sz w:val="24"/>
          <w:szCs w:val="24"/>
        </w:rPr>
      </w:pPr>
      <w:r w:rsidRPr="00112AB9">
        <w:rPr>
          <w:sz w:val="24"/>
          <w:szCs w:val="24"/>
        </w:rPr>
        <w:t>Conversione da decimale a binario</w:t>
      </w:r>
    </w:p>
    <w:p w:rsidR="003B711A" w:rsidRPr="00112AB9" w:rsidRDefault="003B711A" w:rsidP="003B711A">
      <w:pPr>
        <w:pStyle w:val="Paragrafoelenco"/>
        <w:numPr>
          <w:ilvl w:val="2"/>
          <w:numId w:val="13"/>
        </w:numPr>
        <w:tabs>
          <w:tab w:val="clear" w:pos="3348"/>
        </w:tabs>
        <w:spacing w:after="0"/>
        <w:ind w:left="1776"/>
        <w:rPr>
          <w:sz w:val="24"/>
          <w:szCs w:val="24"/>
        </w:rPr>
      </w:pPr>
      <w:r w:rsidRPr="00112AB9">
        <w:rPr>
          <w:sz w:val="24"/>
          <w:szCs w:val="24"/>
        </w:rPr>
        <w:t xml:space="preserve">Conversione da decimale a ottale </w:t>
      </w:r>
    </w:p>
    <w:p w:rsidR="003B711A" w:rsidRPr="00112AB9" w:rsidRDefault="003B711A" w:rsidP="003B711A">
      <w:pPr>
        <w:pStyle w:val="Paragrafoelenco"/>
        <w:numPr>
          <w:ilvl w:val="2"/>
          <w:numId w:val="13"/>
        </w:numPr>
        <w:tabs>
          <w:tab w:val="clear" w:pos="3348"/>
        </w:tabs>
        <w:spacing w:after="0"/>
        <w:ind w:left="1776"/>
        <w:rPr>
          <w:sz w:val="24"/>
          <w:szCs w:val="24"/>
        </w:rPr>
      </w:pPr>
      <w:r w:rsidRPr="00112AB9">
        <w:rPr>
          <w:sz w:val="24"/>
          <w:szCs w:val="24"/>
        </w:rPr>
        <w:t>Conversione da decimale a esadecimale</w:t>
      </w:r>
    </w:p>
    <w:p w:rsidR="003B711A" w:rsidRPr="00112AB9" w:rsidRDefault="003B711A" w:rsidP="00C33002">
      <w:pPr>
        <w:ind w:left="1416"/>
      </w:pPr>
      <w:r w:rsidRPr="00112AB9">
        <w:t>Conversione da decimale frazionario alle diverse basi</w:t>
      </w:r>
    </w:p>
    <w:p w:rsidR="003B711A" w:rsidRPr="00112AB9" w:rsidRDefault="003B711A" w:rsidP="003B711A">
      <w:pPr>
        <w:pStyle w:val="Paragrafoelenco"/>
        <w:numPr>
          <w:ilvl w:val="2"/>
          <w:numId w:val="14"/>
        </w:numPr>
        <w:tabs>
          <w:tab w:val="clear" w:pos="3348"/>
        </w:tabs>
        <w:spacing w:after="0"/>
        <w:ind w:left="1776"/>
        <w:rPr>
          <w:sz w:val="24"/>
          <w:szCs w:val="24"/>
        </w:rPr>
      </w:pPr>
      <w:r w:rsidRPr="00112AB9">
        <w:rPr>
          <w:sz w:val="24"/>
          <w:szCs w:val="24"/>
        </w:rPr>
        <w:t>Conversione da decimale a binario</w:t>
      </w:r>
    </w:p>
    <w:p w:rsidR="003B711A" w:rsidRPr="00112AB9" w:rsidRDefault="003B711A" w:rsidP="003B711A">
      <w:pPr>
        <w:pStyle w:val="Paragrafoelenco"/>
        <w:numPr>
          <w:ilvl w:val="2"/>
          <w:numId w:val="14"/>
        </w:numPr>
        <w:tabs>
          <w:tab w:val="clear" w:pos="3348"/>
        </w:tabs>
        <w:spacing w:after="0"/>
        <w:ind w:left="1776"/>
        <w:rPr>
          <w:sz w:val="24"/>
          <w:szCs w:val="24"/>
        </w:rPr>
      </w:pPr>
      <w:r w:rsidRPr="00112AB9">
        <w:rPr>
          <w:sz w:val="24"/>
          <w:szCs w:val="24"/>
        </w:rPr>
        <w:t>Conversione da decimale a ottale</w:t>
      </w:r>
    </w:p>
    <w:p w:rsidR="003B711A" w:rsidRPr="00112AB9" w:rsidRDefault="003B711A" w:rsidP="003B711A">
      <w:pPr>
        <w:pStyle w:val="Paragrafoelenco"/>
        <w:numPr>
          <w:ilvl w:val="2"/>
          <w:numId w:val="14"/>
        </w:numPr>
        <w:tabs>
          <w:tab w:val="clear" w:pos="3348"/>
        </w:tabs>
        <w:spacing w:after="0"/>
        <w:ind w:left="1776"/>
        <w:rPr>
          <w:sz w:val="24"/>
          <w:szCs w:val="24"/>
        </w:rPr>
      </w:pPr>
      <w:r w:rsidRPr="00112AB9">
        <w:rPr>
          <w:sz w:val="24"/>
          <w:szCs w:val="24"/>
        </w:rPr>
        <w:t>Conversione da decimale a esadecimale</w:t>
      </w:r>
    </w:p>
    <w:p w:rsidR="003B711A" w:rsidRDefault="003B711A" w:rsidP="003B711A">
      <w:pPr>
        <w:pStyle w:val="Paragrafoelenco"/>
        <w:numPr>
          <w:ilvl w:val="0"/>
          <w:numId w:val="11"/>
        </w:numPr>
        <w:tabs>
          <w:tab w:val="clear" w:pos="3348"/>
        </w:tabs>
        <w:spacing w:after="0"/>
        <w:rPr>
          <w:sz w:val="24"/>
          <w:szCs w:val="24"/>
        </w:rPr>
      </w:pPr>
      <w:r w:rsidRPr="00112AB9">
        <w:rPr>
          <w:sz w:val="24"/>
          <w:szCs w:val="24"/>
        </w:rPr>
        <w:lastRenderedPageBreak/>
        <w:t>CONVERSIONE TRA LE BASI BINARIE</w:t>
      </w:r>
    </w:p>
    <w:p w:rsidR="003B711A" w:rsidRDefault="003B711A" w:rsidP="00C33002">
      <w:pPr>
        <w:pStyle w:val="Paragrafoelenco"/>
        <w:spacing w:after="0"/>
        <w:ind w:left="1416"/>
        <w:rPr>
          <w:sz w:val="24"/>
          <w:szCs w:val="24"/>
        </w:rPr>
      </w:pPr>
      <w:r>
        <w:rPr>
          <w:sz w:val="24"/>
          <w:szCs w:val="24"/>
        </w:rPr>
        <w:t>Introduzione</w:t>
      </w:r>
    </w:p>
    <w:p w:rsidR="003B711A" w:rsidRDefault="003B711A" w:rsidP="00C33002">
      <w:pPr>
        <w:pStyle w:val="Paragrafoelenco"/>
        <w:spacing w:after="0"/>
        <w:ind w:left="1416"/>
        <w:rPr>
          <w:sz w:val="24"/>
          <w:szCs w:val="24"/>
        </w:rPr>
      </w:pPr>
      <w:r>
        <w:rPr>
          <w:sz w:val="24"/>
          <w:szCs w:val="24"/>
        </w:rPr>
        <w:t>Conversione tra binari e ottali (da binario a ottale, da ottale a binario )</w:t>
      </w:r>
    </w:p>
    <w:p w:rsidR="003B711A" w:rsidRDefault="003B711A" w:rsidP="00C33002">
      <w:pPr>
        <w:pStyle w:val="Paragrafoelenco"/>
        <w:spacing w:after="0"/>
        <w:ind w:left="1416"/>
        <w:rPr>
          <w:sz w:val="24"/>
          <w:szCs w:val="24"/>
        </w:rPr>
      </w:pPr>
      <w:r>
        <w:rPr>
          <w:sz w:val="24"/>
          <w:szCs w:val="24"/>
        </w:rPr>
        <w:t>Conversione tra binari ed esadecimale (da binario ad esadecimale, da esadecimale a binario)</w:t>
      </w:r>
    </w:p>
    <w:p w:rsidR="003B711A" w:rsidRDefault="003B711A" w:rsidP="00C33002">
      <w:pPr>
        <w:pStyle w:val="Paragrafoelenco"/>
        <w:spacing w:after="0"/>
        <w:ind w:left="1416"/>
        <w:rPr>
          <w:sz w:val="24"/>
          <w:szCs w:val="24"/>
        </w:rPr>
      </w:pPr>
      <w:r>
        <w:rPr>
          <w:sz w:val="24"/>
          <w:szCs w:val="24"/>
        </w:rPr>
        <w:t>Conversione tra ottali ed esadecimale</w:t>
      </w:r>
    </w:p>
    <w:p w:rsidR="003B711A" w:rsidRDefault="003B711A" w:rsidP="003B711A">
      <w:pPr>
        <w:pStyle w:val="Paragrafoelenco"/>
        <w:numPr>
          <w:ilvl w:val="0"/>
          <w:numId w:val="11"/>
        </w:numPr>
        <w:tabs>
          <w:tab w:val="clear" w:pos="3348"/>
        </w:tabs>
        <w:spacing w:after="0"/>
        <w:rPr>
          <w:sz w:val="24"/>
          <w:szCs w:val="24"/>
        </w:rPr>
      </w:pPr>
      <w:r>
        <w:rPr>
          <w:sz w:val="24"/>
          <w:szCs w:val="24"/>
        </w:rPr>
        <w:t>CODICI DIGITALI PESATI</w:t>
      </w:r>
    </w:p>
    <w:p w:rsidR="003B711A" w:rsidRDefault="003B711A" w:rsidP="00C33002">
      <w:pPr>
        <w:pStyle w:val="Paragrafoelenco"/>
        <w:spacing w:after="0"/>
        <w:ind w:left="1416"/>
        <w:rPr>
          <w:sz w:val="24"/>
          <w:szCs w:val="24"/>
        </w:rPr>
      </w:pPr>
      <w:r>
        <w:rPr>
          <w:sz w:val="24"/>
          <w:szCs w:val="24"/>
        </w:rPr>
        <w:t>Introduzione</w:t>
      </w:r>
    </w:p>
    <w:p w:rsidR="003B711A" w:rsidRDefault="003B711A" w:rsidP="00C33002">
      <w:pPr>
        <w:pStyle w:val="Paragrafoelenco"/>
        <w:spacing w:after="0"/>
        <w:ind w:left="1416"/>
        <w:rPr>
          <w:sz w:val="24"/>
          <w:szCs w:val="24"/>
        </w:rPr>
      </w:pPr>
      <w:r>
        <w:rPr>
          <w:sz w:val="24"/>
          <w:szCs w:val="24"/>
        </w:rPr>
        <w:t>La codifica dei caratteri :  Codici ASCII e Unicode</w:t>
      </w:r>
    </w:p>
    <w:p w:rsidR="003B711A" w:rsidRDefault="003B711A" w:rsidP="00C33002">
      <w:pPr>
        <w:pStyle w:val="Paragrafoelenco"/>
        <w:spacing w:after="0"/>
        <w:ind w:left="1416"/>
        <w:rPr>
          <w:sz w:val="24"/>
          <w:szCs w:val="24"/>
        </w:rPr>
      </w:pPr>
      <w:r>
        <w:rPr>
          <w:sz w:val="24"/>
          <w:szCs w:val="24"/>
        </w:rPr>
        <w:t>Il codice BCD</w:t>
      </w:r>
    </w:p>
    <w:p w:rsidR="003B711A" w:rsidRDefault="003B711A" w:rsidP="003B711A">
      <w:pPr>
        <w:pStyle w:val="Paragrafoelenco"/>
        <w:numPr>
          <w:ilvl w:val="2"/>
          <w:numId w:val="15"/>
        </w:numPr>
        <w:tabs>
          <w:tab w:val="clear" w:pos="3348"/>
        </w:tabs>
        <w:spacing w:after="0"/>
        <w:ind w:left="1776"/>
        <w:rPr>
          <w:sz w:val="24"/>
          <w:szCs w:val="24"/>
        </w:rPr>
      </w:pPr>
      <w:r>
        <w:rPr>
          <w:sz w:val="24"/>
          <w:szCs w:val="24"/>
        </w:rPr>
        <w:t xml:space="preserve">Somma e sottrazione </w:t>
      </w:r>
    </w:p>
    <w:p w:rsidR="003B711A" w:rsidRDefault="003B711A" w:rsidP="003B711A">
      <w:pPr>
        <w:pStyle w:val="Paragrafoelenco"/>
        <w:numPr>
          <w:ilvl w:val="2"/>
          <w:numId w:val="15"/>
        </w:numPr>
        <w:tabs>
          <w:tab w:val="clear" w:pos="3348"/>
        </w:tabs>
        <w:spacing w:after="0"/>
        <w:ind w:left="1776"/>
        <w:rPr>
          <w:sz w:val="24"/>
          <w:szCs w:val="24"/>
        </w:rPr>
      </w:pPr>
      <w:r>
        <w:rPr>
          <w:sz w:val="24"/>
          <w:szCs w:val="24"/>
        </w:rPr>
        <w:t>PaceK e unpacked BCD</w:t>
      </w:r>
    </w:p>
    <w:p w:rsidR="003B711A" w:rsidRDefault="003B711A" w:rsidP="003B711A">
      <w:pPr>
        <w:pStyle w:val="Paragrafoelenco"/>
        <w:numPr>
          <w:ilvl w:val="0"/>
          <w:numId w:val="11"/>
        </w:numPr>
        <w:tabs>
          <w:tab w:val="clear" w:pos="3348"/>
        </w:tabs>
        <w:spacing w:after="0"/>
        <w:rPr>
          <w:sz w:val="24"/>
          <w:szCs w:val="24"/>
        </w:rPr>
      </w:pPr>
      <w:r>
        <w:rPr>
          <w:sz w:val="24"/>
          <w:szCs w:val="24"/>
        </w:rPr>
        <w:t>CODICI DIGITALI NON PESATI</w:t>
      </w:r>
    </w:p>
    <w:p w:rsidR="003B711A" w:rsidRDefault="003B711A" w:rsidP="00C33002">
      <w:pPr>
        <w:pStyle w:val="Paragrafoelenco"/>
        <w:spacing w:after="0"/>
        <w:ind w:left="1416"/>
        <w:rPr>
          <w:sz w:val="24"/>
          <w:szCs w:val="24"/>
        </w:rPr>
      </w:pPr>
      <w:r>
        <w:rPr>
          <w:sz w:val="24"/>
          <w:szCs w:val="24"/>
        </w:rPr>
        <w:t>Il codice a sette segmenti</w:t>
      </w:r>
    </w:p>
    <w:p w:rsidR="003B711A" w:rsidRDefault="003B711A" w:rsidP="00C33002">
      <w:pPr>
        <w:pStyle w:val="Paragrafoelenco"/>
        <w:spacing w:after="0"/>
        <w:ind w:left="1416"/>
        <w:rPr>
          <w:sz w:val="24"/>
          <w:szCs w:val="24"/>
        </w:rPr>
      </w:pPr>
      <w:r>
        <w:rPr>
          <w:sz w:val="24"/>
          <w:szCs w:val="24"/>
        </w:rPr>
        <w:t>Il codice a matrice di punti</w:t>
      </w:r>
    </w:p>
    <w:p w:rsidR="003B711A" w:rsidRDefault="003B711A" w:rsidP="00C33002">
      <w:pPr>
        <w:pStyle w:val="Paragrafoelenco"/>
        <w:spacing w:after="0"/>
        <w:ind w:left="1416"/>
        <w:rPr>
          <w:sz w:val="24"/>
          <w:szCs w:val="24"/>
        </w:rPr>
      </w:pPr>
      <w:r>
        <w:rPr>
          <w:sz w:val="24"/>
          <w:szCs w:val="24"/>
        </w:rPr>
        <w:t>Barcode e QR Code</w:t>
      </w:r>
    </w:p>
    <w:p w:rsidR="003B711A" w:rsidRDefault="003B711A" w:rsidP="00C33002">
      <w:pPr>
        <w:pStyle w:val="Paragrafoelenco"/>
        <w:spacing w:after="0"/>
        <w:ind w:left="1416"/>
        <w:rPr>
          <w:sz w:val="24"/>
          <w:szCs w:val="24"/>
        </w:rPr>
      </w:pPr>
      <w:r>
        <w:rPr>
          <w:sz w:val="24"/>
          <w:szCs w:val="24"/>
        </w:rPr>
        <w:t>Codice ISBN</w:t>
      </w:r>
    </w:p>
    <w:p w:rsidR="003B711A" w:rsidRDefault="003B711A" w:rsidP="003B711A">
      <w:pPr>
        <w:pStyle w:val="Paragrafoelenco"/>
        <w:numPr>
          <w:ilvl w:val="0"/>
          <w:numId w:val="11"/>
        </w:numPr>
        <w:tabs>
          <w:tab w:val="clear" w:pos="3348"/>
        </w:tabs>
        <w:spacing w:after="0"/>
        <w:rPr>
          <w:sz w:val="24"/>
          <w:szCs w:val="24"/>
        </w:rPr>
      </w:pPr>
      <w:r>
        <w:rPr>
          <w:sz w:val="24"/>
          <w:szCs w:val="24"/>
        </w:rPr>
        <w:t>LA CORREZIONE DEGLI ERRORI</w:t>
      </w:r>
    </w:p>
    <w:p w:rsidR="003B711A" w:rsidRDefault="003B711A" w:rsidP="00C33002">
      <w:pPr>
        <w:pStyle w:val="Paragrafoelenco"/>
        <w:spacing w:after="0"/>
        <w:ind w:left="1416"/>
        <w:rPr>
          <w:sz w:val="24"/>
          <w:szCs w:val="24"/>
        </w:rPr>
      </w:pPr>
      <w:r>
        <w:rPr>
          <w:sz w:val="24"/>
          <w:szCs w:val="24"/>
        </w:rPr>
        <w:t>Introduzione</w:t>
      </w:r>
    </w:p>
    <w:p w:rsidR="003B711A" w:rsidRDefault="003B711A" w:rsidP="00C33002">
      <w:pPr>
        <w:pStyle w:val="Paragrafoelenco"/>
        <w:spacing w:after="0"/>
        <w:ind w:left="1416"/>
        <w:rPr>
          <w:sz w:val="24"/>
          <w:szCs w:val="24"/>
        </w:rPr>
      </w:pPr>
      <w:r>
        <w:rPr>
          <w:sz w:val="24"/>
          <w:szCs w:val="24"/>
        </w:rPr>
        <w:t xml:space="preserve">Distanza minima di un codice </w:t>
      </w:r>
    </w:p>
    <w:p w:rsidR="003B711A" w:rsidRDefault="003B711A" w:rsidP="00C33002">
      <w:pPr>
        <w:pStyle w:val="Paragrafoelenco"/>
        <w:spacing w:after="0"/>
        <w:ind w:left="1416"/>
        <w:rPr>
          <w:sz w:val="24"/>
          <w:szCs w:val="24"/>
        </w:rPr>
      </w:pPr>
      <w:r>
        <w:rPr>
          <w:sz w:val="24"/>
          <w:szCs w:val="24"/>
        </w:rPr>
        <w:t>Controllo di parità</w:t>
      </w:r>
    </w:p>
    <w:p w:rsidR="003B711A" w:rsidRDefault="003B711A" w:rsidP="00C33002">
      <w:pPr>
        <w:pStyle w:val="Paragrafoelenco"/>
        <w:spacing w:after="0"/>
        <w:ind w:left="1416"/>
        <w:rPr>
          <w:sz w:val="24"/>
          <w:szCs w:val="24"/>
        </w:rPr>
      </w:pPr>
      <w:r>
        <w:rPr>
          <w:sz w:val="24"/>
          <w:szCs w:val="24"/>
        </w:rPr>
        <w:t xml:space="preserve">Identificazione della presenza di errori </w:t>
      </w:r>
    </w:p>
    <w:p w:rsidR="003B711A" w:rsidRDefault="003B711A" w:rsidP="00C33002">
      <w:pPr>
        <w:pStyle w:val="Paragrafoelenco"/>
        <w:spacing w:after="0"/>
        <w:ind w:left="1416"/>
        <w:rPr>
          <w:sz w:val="24"/>
          <w:szCs w:val="24"/>
        </w:rPr>
      </w:pPr>
      <w:r>
        <w:rPr>
          <w:sz w:val="24"/>
          <w:szCs w:val="24"/>
        </w:rPr>
        <w:t>Correzione degli errori con checksum</w:t>
      </w:r>
    </w:p>
    <w:p w:rsidR="003B711A" w:rsidRDefault="003B711A" w:rsidP="00C33002">
      <w:pPr>
        <w:pStyle w:val="Paragrafoelenco"/>
        <w:spacing w:after="0"/>
        <w:ind w:left="1416"/>
        <w:rPr>
          <w:sz w:val="24"/>
          <w:szCs w:val="24"/>
        </w:rPr>
      </w:pPr>
      <w:r>
        <w:rPr>
          <w:sz w:val="24"/>
          <w:szCs w:val="24"/>
        </w:rPr>
        <w:t>Codice di Hamming</w:t>
      </w:r>
    </w:p>
    <w:p w:rsidR="003B711A" w:rsidRDefault="003B711A" w:rsidP="003B711A">
      <w:pPr>
        <w:pStyle w:val="Paragrafoelenco"/>
        <w:numPr>
          <w:ilvl w:val="0"/>
          <w:numId w:val="11"/>
        </w:numPr>
        <w:tabs>
          <w:tab w:val="clear" w:pos="3348"/>
        </w:tabs>
        <w:spacing w:after="0"/>
        <w:rPr>
          <w:sz w:val="24"/>
          <w:szCs w:val="24"/>
        </w:rPr>
      </w:pPr>
      <w:r>
        <w:rPr>
          <w:sz w:val="24"/>
          <w:szCs w:val="24"/>
        </w:rPr>
        <w:t>OPERAZIONI TRA NUMERI BINARI SENZA SEGNO</w:t>
      </w:r>
    </w:p>
    <w:p w:rsidR="003B711A" w:rsidRDefault="003B711A" w:rsidP="00C33002">
      <w:pPr>
        <w:pStyle w:val="Paragrafoelenco"/>
        <w:spacing w:after="0"/>
        <w:ind w:left="1416"/>
        <w:rPr>
          <w:sz w:val="24"/>
          <w:szCs w:val="24"/>
        </w:rPr>
      </w:pPr>
      <w:r>
        <w:rPr>
          <w:sz w:val="24"/>
          <w:szCs w:val="24"/>
        </w:rPr>
        <w:t>Aritmetica binaria</w:t>
      </w:r>
    </w:p>
    <w:p w:rsidR="003B711A" w:rsidRDefault="003B711A" w:rsidP="00C33002">
      <w:pPr>
        <w:pStyle w:val="Paragrafoelenco"/>
        <w:spacing w:after="0"/>
        <w:ind w:left="1416"/>
        <w:rPr>
          <w:sz w:val="24"/>
          <w:szCs w:val="24"/>
        </w:rPr>
      </w:pPr>
      <w:r>
        <w:rPr>
          <w:sz w:val="24"/>
          <w:szCs w:val="24"/>
        </w:rPr>
        <w:t>Complemento a 1</w:t>
      </w:r>
    </w:p>
    <w:p w:rsidR="003B711A" w:rsidRDefault="003B711A" w:rsidP="00C33002">
      <w:pPr>
        <w:pStyle w:val="Paragrafoelenco"/>
        <w:spacing w:after="0"/>
        <w:ind w:left="1416"/>
        <w:rPr>
          <w:sz w:val="24"/>
          <w:szCs w:val="24"/>
        </w:rPr>
      </w:pPr>
      <w:r>
        <w:rPr>
          <w:sz w:val="24"/>
          <w:szCs w:val="24"/>
        </w:rPr>
        <w:t>Complemento a 2</w:t>
      </w:r>
    </w:p>
    <w:p w:rsidR="003B711A" w:rsidRDefault="003B711A" w:rsidP="00C33002">
      <w:pPr>
        <w:pStyle w:val="Paragrafoelenco"/>
        <w:spacing w:after="0"/>
        <w:ind w:left="1416"/>
        <w:rPr>
          <w:sz w:val="24"/>
          <w:szCs w:val="24"/>
        </w:rPr>
      </w:pPr>
      <w:r>
        <w:rPr>
          <w:sz w:val="24"/>
          <w:szCs w:val="24"/>
        </w:rPr>
        <w:t>Addizione</w:t>
      </w:r>
    </w:p>
    <w:p w:rsidR="003B711A" w:rsidRDefault="003B711A" w:rsidP="00C33002">
      <w:pPr>
        <w:pStyle w:val="Paragrafoelenco"/>
        <w:spacing w:after="0"/>
        <w:ind w:left="1416"/>
        <w:rPr>
          <w:sz w:val="24"/>
          <w:szCs w:val="24"/>
        </w:rPr>
      </w:pPr>
      <w:r>
        <w:rPr>
          <w:sz w:val="24"/>
          <w:szCs w:val="24"/>
        </w:rPr>
        <w:t>Sottrazione</w:t>
      </w:r>
    </w:p>
    <w:p w:rsidR="003B711A" w:rsidRDefault="003B711A" w:rsidP="00C33002">
      <w:pPr>
        <w:pStyle w:val="Paragrafoelenco"/>
        <w:spacing w:after="0"/>
        <w:ind w:left="1416"/>
        <w:rPr>
          <w:sz w:val="24"/>
          <w:szCs w:val="24"/>
        </w:rPr>
      </w:pPr>
      <w:r>
        <w:rPr>
          <w:sz w:val="24"/>
          <w:szCs w:val="24"/>
        </w:rPr>
        <w:t>Prodotto</w:t>
      </w:r>
    </w:p>
    <w:p w:rsidR="003B711A" w:rsidRDefault="003B711A" w:rsidP="00C33002">
      <w:pPr>
        <w:pStyle w:val="Paragrafoelenco"/>
        <w:spacing w:after="0"/>
        <w:ind w:left="1416"/>
        <w:rPr>
          <w:sz w:val="24"/>
          <w:szCs w:val="24"/>
        </w:rPr>
      </w:pPr>
      <w:r>
        <w:rPr>
          <w:sz w:val="24"/>
          <w:szCs w:val="24"/>
        </w:rPr>
        <w:t>Casi particolari : moltiplicazione per potenze del 2</w:t>
      </w:r>
    </w:p>
    <w:p w:rsidR="003B711A" w:rsidRDefault="003B711A" w:rsidP="00C33002">
      <w:pPr>
        <w:pStyle w:val="Paragrafoelenco"/>
        <w:spacing w:after="0"/>
        <w:ind w:left="1416"/>
        <w:rPr>
          <w:sz w:val="24"/>
          <w:szCs w:val="24"/>
        </w:rPr>
      </w:pPr>
      <w:r>
        <w:rPr>
          <w:sz w:val="24"/>
          <w:szCs w:val="24"/>
        </w:rPr>
        <w:t>Divisione</w:t>
      </w:r>
    </w:p>
    <w:p w:rsidR="003B711A" w:rsidRDefault="003B711A" w:rsidP="00C33002">
      <w:pPr>
        <w:pStyle w:val="Paragrafoelenco"/>
        <w:spacing w:after="0"/>
        <w:ind w:left="1416"/>
        <w:rPr>
          <w:sz w:val="24"/>
          <w:szCs w:val="24"/>
        </w:rPr>
      </w:pPr>
      <w:r>
        <w:rPr>
          <w:sz w:val="24"/>
          <w:szCs w:val="24"/>
        </w:rPr>
        <w:t>Casi particolari: divisione per potenze del 2</w:t>
      </w:r>
    </w:p>
    <w:p w:rsidR="003B711A" w:rsidRDefault="003B711A" w:rsidP="003B711A">
      <w:pPr>
        <w:pStyle w:val="Paragrafoelenco"/>
        <w:numPr>
          <w:ilvl w:val="0"/>
          <w:numId w:val="11"/>
        </w:numPr>
        <w:tabs>
          <w:tab w:val="clear" w:pos="3348"/>
        </w:tabs>
        <w:spacing w:after="0"/>
        <w:rPr>
          <w:sz w:val="24"/>
          <w:szCs w:val="24"/>
        </w:rPr>
      </w:pPr>
      <w:r>
        <w:rPr>
          <w:sz w:val="24"/>
          <w:szCs w:val="24"/>
        </w:rPr>
        <w:t>NUMERI BINARI RELATIVI</w:t>
      </w:r>
    </w:p>
    <w:p w:rsidR="003B711A" w:rsidRDefault="003B711A" w:rsidP="00C33002">
      <w:pPr>
        <w:pStyle w:val="Paragrafoelenco"/>
        <w:spacing w:after="0"/>
        <w:ind w:left="1416"/>
        <w:rPr>
          <w:sz w:val="24"/>
          <w:szCs w:val="24"/>
        </w:rPr>
      </w:pPr>
      <w:r>
        <w:rPr>
          <w:sz w:val="24"/>
          <w:szCs w:val="24"/>
        </w:rPr>
        <w:t>Introduzione</w:t>
      </w:r>
    </w:p>
    <w:p w:rsidR="003B711A" w:rsidRDefault="003B711A" w:rsidP="00C33002">
      <w:pPr>
        <w:pStyle w:val="Paragrafoelenco"/>
        <w:spacing w:after="0"/>
        <w:ind w:left="1416"/>
        <w:rPr>
          <w:sz w:val="24"/>
          <w:szCs w:val="24"/>
        </w:rPr>
      </w:pPr>
      <w:r>
        <w:rPr>
          <w:sz w:val="24"/>
          <w:szCs w:val="24"/>
        </w:rPr>
        <w:t>Complemento alla base</w:t>
      </w:r>
    </w:p>
    <w:p w:rsidR="003B711A" w:rsidRDefault="003B711A" w:rsidP="003B711A">
      <w:pPr>
        <w:pStyle w:val="Paragrafoelenco"/>
        <w:numPr>
          <w:ilvl w:val="2"/>
          <w:numId w:val="16"/>
        </w:numPr>
        <w:tabs>
          <w:tab w:val="clear" w:pos="3348"/>
        </w:tabs>
        <w:spacing w:after="0"/>
        <w:ind w:left="1776"/>
        <w:rPr>
          <w:sz w:val="24"/>
          <w:szCs w:val="24"/>
        </w:rPr>
      </w:pPr>
      <w:r>
        <w:rPr>
          <w:sz w:val="24"/>
          <w:szCs w:val="24"/>
        </w:rPr>
        <w:t xml:space="preserve">Complemento a 1 </w:t>
      </w:r>
    </w:p>
    <w:p w:rsidR="003B711A" w:rsidRDefault="003B711A" w:rsidP="003B711A">
      <w:pPr>
        <w:pStyle w:val="Paragrafoelenco"/>
        <w:numPr>
          <w:ilvl w:val="2"/>
          <w:numId w:val="16"/>
        </w:numPr>
        <w:tabs>
          <w:tab w:val="clear" w:pos="3348"/>
        </w:tabs>
        <w:spacing w:after="0"/>
        <w:ind w:left="1776"/>
        <w:rPr>
          <w:sz w:val="24"/>
          <w:szCs w:val="24"/>
        </w:rPr>
      </w:pPr>
      <w:r>
        <w:rPr>
          <w:sz w:val="24"/>
          <w:szCs w:val="24"/>
        </w:rPr>
        <w:t>Complemento a 2</w:t>
      </w:r>
    </w:p>
    <w:p w:rsidR="003B711A" w:rsidRDefault="003B711A" w:rsidP="003B711A">
      <w:pPr>
        <w:pStyle w:val="Paragrafoelenco"/>
        <w:numPr>
          <w:ilvl w:val="2"/>
          <w:numId w:val="16"/>
        </w:numPr>
        <w:tabs>
          <w:tab w:val="clear" w:pos="3348"/>
        </w:tabs>
        <w:spacing w:after="0"/>
        <w:ind w:left="1776"/>
        <w:rPr>
          <w:sz w:val="24"/>
          <w:szCs w:val="24"/>
        </w:rPr>
      </w:pPr>
      <w:r>
        <w:rPr>
          <w:sz w:val="24"/>
          <w:szCs w:val="24"/>
        </w:rPr>
        <w:t>Aritmetica in complemento a 2</w:t>
      </w:r>
    </w:p>
    <w:p w:rsidR="003B711A" w:rsidRDefault="003B711A" w:rsidP="003B711A">
      <w:pPr>
        <w:pStyle w:val="Paragrafoelenco"/>
        <w:numPr>
          <w:ilvl w:val="2"/>
          <w:numId w:val="16"/>
        </w:numPr>
        <w:tabs>
          <w:tab w:val="clear" w:pos="3348"/>
        </w:tabs>
        <w:spacing w:after="0"/>
        <w:ind w:left="1776"/>
        <w:rPr>
          <w:sz w:val="24"/>
          <w:szCs w:val="24"/>
        </w:rPr>
      </w:pPr>
      <w:r>
        <w:rPr>
          <w:sz w:val="24"/>
          <w:szCs w:val="24"/>
        </w:rPr>
        <w:t xml:space="preserve">Addizione </w:t>
      </w:r>
    </w:p>
    <w:p w:rsidR="003B711A" w:rsidRDefault="003B711A" w:rsidP="003B711A">
      <w:pPr>
        <w:pStyle w:val="Paragrafoelenco"/>
        <w:numPr>
          <w:ilvl w:val="2"/>
          <w:numId w:val="16"/>
        </w:numPr>
        <w:tabs>
          <w:tab w:val="clear" w:pos="3348"/>
        </w:tabs>
        <w:spacing w:after="0"/>
        <w:ind w:left="1776"/>
        <w:rPr>
          <w:sz w:val="24"/>
          <w:szCs w:val="24"/>
        </w:rPr>
      </w:pPr>
      <w:r>
        <w:rPr>
          <w:sz w:val="24"/>
          <w:szCs w:val="24"/>
        </w:rPr>
        <w:t>Sottrazione</w:t>
      </w:r>
    </w:p>
    <w:p w:rsidR="003B711A" w:rsidRPr="00C54FE7" w:rsidRDefault="003B711A" w:rsidP="00C54FE7">
      <w:pPr>
        <w:pStyle w:val="Paragrafoelenco"/>
        <w:spacing w:after="0"/>
        <w:rPr>
          <w:sz w:val="24"/>
          <w:szCs w:val="24"/>
          <w:vertAlign w:val="superscript"/>
        </w:rPr>
      </w:pPr>
      <w:r>
        <w:rPr>
          <w:sz w:val="24"/>
          <w:szCs w:val="24"/>
        </w:rPr>
        <w:lastRenderedPageBreak/>
        <w:t xml:space="preserve">            Eccesso 2</w:t>
      </w:r>
      <w:r>
        <w:rPr>
          <w:sz w:val="24"/>
          <w:szCs w:val="24"/>
          <w:vertAlign w:val="superscript"/>
        </w:rPr>
        <w:t>n-1</w:t>
      </w:r>
    </w:p>
    <w:p w:rsidR="003B711A" w:rsidRDefault="003B711A" w:rsidP="003B711A">
      <w:pPr>
        <w:pStyle w:val="Paragrafoelenco"/>
        <w:numPr>
          <w:ilvl w:val="0"/>
          <w:numId w:val="11"/>
        </w:numPr>
        <w:tabs>
          <w:tab w:val="clear" w:pos="3348"/>
        </w:tabs>
        <w:spacing w:after="0"/>
        <w:rPr>
          <w:sz w:val="24"/>
          <w:szCs w:val="24"/>
        </w:rPr>
      </w:pPr>
      <w:r>
        <w:rPr>
          <w:sz w:val="24"/>
          <w:szCs w:val="24"/>
        </w:rPr>
        <w:t>NUMERI REALI IN VIRGOLAMOBILE</w:t>
      </w:r>
    </w:p>
    <w:p w:rsidR="003B711A" w:rsidRDefault="003B711A" w:rsidP="00C33002">
      <w:pPr>
        <w:pStyle w:val="Paragrafoelenco"/>
        <w:spacing w:after="0"/>
        <w:ind w:left="1416"/>
        <w:rPr>
          <w:sz w:val="24"/>
          <w:szCs w:val="24"/>
        </w:rPr>
      </w:pPr>
      <w:r>
        <w:rPr>
          <w:sz w:val="24"/>
          <w:szCs w:val="24"/>
        </w:rPr>
        <w:t xml:space="preserve">Numeri in virgola mobile normalizzato </w:t>
      </w:r>
    </w:p>
    <w:p w:rsidR="003B711A" w:rsidRDefault="003B711A" w:rsidP="00C33002">
      <w:pPr>
        <w:pStyle w:val="Paragrafoelenco"/>
        <w:spacing w:after="0"/>
        <w:ind w:left="1416"/>
        <w:rPr>
          <w:sz w:val="24"/>
          <w:szCs w:val="24"/>
        </w:rPr>
      </w:pPr>
      <w:r>
        <w:rPr>
          <w:sz w:val="24"/>
          <w:szCs w:val="24"/>
        </w:rPr>
        <w:t>La codifica binaria dei numeri reali in virgola mobile</w:t>
      </w:r>
    </w:p>
    <w:p w:rsidR="003B711A" w:rsidRDefault="003B711A" w:rsidP="00C33002">
      <w:pPr>
        <w:pStyle w:val="Paragrafoelenco"/>
        <w:spacing w:after="0"/>
        <w:ind w:left="1416"/>
        <w:rPr>
          <w:sz w:val="24"/>
          <w:szCs w:val="24"/>
        </w:rPr>
      </w:pPr>
      <w:r>
        <w:rPr>
          <w:sz w:val="24"/>
          <w:szCs w:val="24"/>
        </w:rPr>
        <w:t xml:space="preserve">La codifica della mantissa </w:t>
      </w:r>
    </w:p>
    <w:p w:rsidR="003B711A" w:rsidRDefault="003B711A" w:rsidP="00C33002">
      <w:pPr>
        <w:ind w:left="1416"/>
      </w:pPr>
      <w:r>
        <w:t>Codifica dell’esponente</w:t>
      </w:r>
    </w:p>
    <w:p w:rsidR="003B711A" w:rsidRDefault="003B711A" w:rsidP="00C33002">
      <w:pPr>
        <w:ind w:left="1416"/>
      </w:pPr>
      <w:r>
        <w:t>Float in singola precisione IEEE-P754</w:t>
      </w:r>
    </w:p>
    <w:p w:rsidR="003B711A" w:rsidRDefault="003B711A" w:rsidP="00C33002">
      <w:pPr>
        <w:ind w:left="1416"/>
      </w:pPr>
      <w:r>
        <w:t xml:space="preserve">Float in singola precisione IEEE-P754 a 32 bit </w:t>
      </w:r>
    </w:p>
    <w:p w:rsidR="003B711A" w:rsidRDefault="003B711A" w:rsidP="00C33002">
      <w:pPr>
        <w:ind w:left="1416"/>
      </w:pPr>
      <w:r>
        <w:t>Float in doppia precisione  IEEE-P754 a 64 bit</w:t>
      </w:r>
    </w:p>
    <w:p w:rsidR="003B711A" w:rsidRDefault="003B711A" w:rsidP="00C33002">
      <w:pPr>
        <w:ind w:left="1416"/>
      </w:pPr>
      <w:r>
        <w:t>Float in doppia precisione IEEE-P754 a 80 bit</w:t>
      </w:r>
    </w:p>
    <w:p w:rsidR="003B711A" w:rsidRDefault="003B711A" w:rsidP="00C33002">
      <w:pPr>
        <w:ind w:left="1416"/>
      </w:pPr>
      <w:r>
        <w:t>Overflow e underflow</w:t>
      </w:r>
    </w:p>
    <w:p w:rsidR="003B711A" w:rsidRDefault="003B711A" w:rsidP="00B8027A">
      <w:pPr>
        <w:ind w:left="1416"/>
      </w:pPr>
      <w:r>
        <w:t>Conversione da float a decimali</w:t>
      </w:r>
    </w:p>
    <w:p w:rsidR="003B711A" w:rsidRDefault="003B711A" w:rsidP="00B8027A">
      <w:pPr>
        <w:ind w:left="1416"/>
      </w:pPr>
      <w:r>
        <w:t>Rappresentare numeri periodici IEEE 32 (troncamento e arrotondamento)</w:t>
      </w:r>
    </w:p>
    <w:p w:rsidR="003B711A" w:rsidRDefault="003B711A" w:rsidP="003B711A">
      <w:pPr>
        <w:numPr>
          <w:ilvl w:val="0"/>
          <w:numId w:val="11"/>
        </w:numPr>
        <w:suppressAutoHyphens w:val="0"/>
        <w:spacing w:line="276" w:lineRule="auto"/>
      </w:pPr>
      <w:r>
        <w:t>GENERALITA’ SUI SISTEMI OPEARTIVI</w:t>
      </w:r>
    </w:p>
    <w:p w:rsidR="003B711A" w:rsidRDefault="003B711A" w:rsidP="003B711A">
      <w:pPr>
        <w:numPr>
          <w:ilvl w:val="0"/>
          <w:numId w:val="11"/>
        </w:numPr>
        <w:suppressAutoHyphens w:val="0"/>
        <w:spacing w:line="276" w:lineRule="auto"/>
      </w:pPr>
      <w:r>
        <w:t>EVOLUZIONE DEI SISTEMI OPERATIVI</w:t>
      </w:r>
    </w:p>
    <w:p w:rsidR="003B711A" w:rsidRDefault="003B711A" w:rsidP="003B711A">
      <w:pPr>
        <w:numPr>
          <w:ilvl w:val="0"/>
          <w:numId w:val="11"/>
        </w:numPr>
        <w:suppressAutoHyphens w:val="0"/>
        <w:spacing w:line="276" w:lineRule="auto"/>
      </w:pPr>
      <w:r>
        <w:t>LA GESTIONE DEL PROCESSORE</w:t>
      </w:r>
    </w:p>
    <w:p w:rsidR="003B711A" w:rsidRDefault="003B711A" w:rsidP="003B711A">
      <w:pPr>
        <w:numPr>
          <w:ilvl w:val="0"/>
          <w:numId w:val="11"/>
        </w:numPr>
        <w:suppressAutoHyphens w:val="0"/>
        <w:spacing w:line="276" w:lineRule="auto"/>
      </w:pPr>
      <w:r>
        <w:t>LA GESTIONE DELLA MEMORIA</w:t>
      </w:r>
    </w:p>
    <w:p w:rsidR="003B711A" w:rsidRDefault="003B711A" w:rsidP="003B711A">
      <w:pPr>
        <w:numPr>
          <w:ilvl w:val="0"/>
          <w:numId w:val="11"/>
        </w:numPr>
        <w:suppressAutoHyphens w:val="0"/>
        <w:spacing w:line="276" w:lineRule="auto"/>
      </w:pPr>
      <w:r>
        <w:t>IL FILE SYSTEM</w:t>
      </w:r>
    </w:p>
    <w:p w:rsidR="003B711A" w:rsidRDefault="003B711A" w:rsidP="003B711A">
      <w:pPr>
        <w:numPr>
          <w:ilvl w:val="0"/>
          <w:numId w:val="11"/>
        </w:numPr>
        <w:suppressAutoHyphens w:val="0"/>
        <w:spacing w:line="276" w:lineRule="auto"/>
      </w:pPr>
      <w:r>
        <w:t>STRUTTURA E REALIZZAZIONE DEL FILE SYSTEM</w:t>
      </w:r>
    </w:p>
    <w:p w:rsidR="003B711A" w:rsidRDefault="003B711A" w:rsidP="008C6414">
      <w:pPr>
        <w:jc w:val="center"/>
        <w:rPr>
          <w:rFonts w:ascii="Trebuchet MS" w:hAnsi="Trebuchet MS" w:cs="Trebuchet MS"/>
          <w:b/>
          <w:sz w:val="28"/>
          <w:szCs w:val="28"/>
        </w:rPr>
      </w:pPr>
    </w:p>
    <w:p w:rsidR="003B711A" w:rsidRDefault="003B711A" w:rsidP="00C66584">
      <w:pPr>
        <w:pStyle w:val="Testonormale"/>
        <w:spacing w:after="240"/>
        <w:jc w:val="center"/>
        <w:rPr>
          <w:rFonts w:ascii="Arial" w:eastAsia="MS Mincho" w:hAnsi="Arial" w:cs="Arial"/>
          <w:b/>
          <w:bCs/>
          <w:sz w:val="24"/>
          <w:szCs w:val="24"/>
          <w:u w:val="single"/>
        </w:rPr>
      </w:pPr>
      <w:r>
        <w:rPr>
          <w:rFonts w:ascii="Arial" w:eastAsia="MS Mincho" w:hAnsi="Arial" w:cs="Arial"/>
          <w:b/>
          <w:bCs/>
          <w:sz w:val="24"/>
          <w:szCs w:val="24"/>
          <w:u w:val="single"/>
        </w:rPr>
        <w:t>Programma di laboratorio</w:t>
      </w:r>
    </w:p>
    <w:p w:rsidR="003B711A" w:rsidRDefault="003B711A" w:rsidP="008C6414">
      <w:pPr>
        <w:jc w:val="center"/>
        <w:rPr>
          <w:rFonts w:ascii="Trebuchet MS" w:hAnsi="Trebuchet MS" w:cs="Trebuchet MS"/>
          <w:b/>
          <w:sz w:val="28"/>
          <w:szCs w:val="28"/>
        </w:rPr>
      </w:pPr>
    </w:p>
    <w:p w:rsidR="003B711A" w:rsidRDefault="003B711A" w:rsidP="003B711A">
      <w:pPr>
        <w:pStyle w:val="Titolo3"/>
        <w:numPr>
          <w:ilvl w:val="2"/>
          <w:numId w:val="17"/>
        </w:numPr>
        <w:suppressAutoHyphens/>
        <w:ind w:left="0" w:firstLine="0"/>
        <w:rPr>
          <w:i/>
        </w:rPr>
      </w:pPr>
      <w:r>
        <w:rPr>
          <w:sz w:val="22"/>
        </w:rPr>
        <w:t>Unità 1- Laboratorio: Introduzione al C (ANSI)</w:t>
      </w:r>
    </w:p>
    <w:p w:rsidR="003B711A" w:rsidRDefault="003B711A" w:rsidP="003B711A">
      <w:pPr>
        <w:widowControl w:val="0"/>
        <w:numPr>
          <w:ilvl w:val="0"/>
          <w:numId w:val="18"/>
        </w:numPr>
        <w:tabs>
          <w:tab w:val="left" w:pos="507"/>
        </w:tabs>
        <w:snapToGrid w:val="0"/>
        <w:jc w:val="both"/>
        <w:rPr>
          <w:i/>
        </w:rPr>
      </w:pPr>
      <w:r>
        <w:rPr>
          <w:i/>
        </w:rPr>
        <w:t>Ambiente di sviluppo Dev-C++</w:t>
      </w:r>
    </w:p>
    <w:p w:rsidR="003B711A" w:rsidRDefault="003B711A" w:rsidP="003B711A">
      <w:pPr>
        <w:widowControl w:val="0"/>
        <w:numPr>
          <w:ilvl w:val="0"/>
          <w:numId w:val="18"/>
        </w:numPr>
        <w:tabs>
          <w:tab w:val="left" w:pos="507"/>
        </w:tabs>
        <w:snapToGrid w:val="0"/>
        <w:jc w:val="both"/>
        <w:rPr>
          <w:i/>
        </w:rPr>
      </w:pPr>
      <w:r>
        <w:rPr>
          <w:i/>
        </w:rPr>
        <w:t>Generalità sul linguaggio C;</w:t>
      </w:r>
    </w:p>
    <w:p w:rsidR="003B711A" w:rsidRDefault="003B711A" w:rsidP="003B711A">
      <w:pPr>
        <w:widowControl w:val="0"/>
        <w:numPr>
          <w:ilvl w:val="0"/>
          <w:numId w:val="18"/>
        </w:numPr>
        <w:tabs>
          <w:tab w:val="left" w:pos="507"/>
        </w:tabs>
        <w:jc w:val="both"/>
        <w:rPr>
          <w:i/>
        </w:rPr>
      </w:pPr>
      <w:r>
        <w:rPr>
          <w:i/>
        </w:rPr>
        <w:t>Principali caratteristiche del linguaggio C (ANSI);</w:t>
      </w:r>
    </w:p>
    <w:p w:rsidR="003B711A" w:rsidRDefault="003B711A" w:rsidP="003B711A">
      <w:pPr>
        <w:widowControl w:val="0"/>
        <w:numPr>
          <w:ilvl w:val="0"/>
          <w:numId w:val="18"/>
        </w:numPr>
        <w:tabs>
          <w:tab w:val="left" w:pos="507"/>
        </w:tabs>
        <w:jc w:val="both"/>
        <w:rPr>
          <w:i/>
        </w:rPr>
      </w:pPr>
      <w:r>
        <w:rPr>
          <w:i/>
        </w:rPr>
        <w:t>Gli elementi di un programma in linguaggio C;</w:t>
      </w:r>
    </w:p>
    <w:p w:rsidR="003B711A" w:rsidRDefault="003B711A" w:rsidP="003B711A">
      <w:pPr>
        <w:widowControl w:val="0"/>
        <w:numPr>
          <w:ilvl w:val="0"/>
          <w:numId w:val="18"/>
        </w:numPr>
        <w:tabs>
          <w:tab w:val="left" w:pos="507"/>
        </w:tabs>
        <w:jc w:val="both"/>
        <w:rPr>
          <w:i/>
        </w:rPr>
      </w:pPr>
      <w:r>
        <w:rPr>
          <w:i/>
        </w:rPr>
        <w:t>Le direttive al preprocessore;</w:t>
      </w:r>
    </w:p>
    <w:p w:rsidR="003B711A" w:rsidRDefault="003B711A" w:rsidP="003B711A">
      <w:pPr>
        <w:widowControl w:val="0"/>
        <w:numPr>
          <w:ilvl w:val="0"/>
          <w:numId w:val="18"/>
        </w:numPr>
        <w:tabs>
          <w:tab w:val="left" w:pos="507"/>
        </w:tabs>
        <w:jc w:val="both"/>
        <w:rPr>
          <w:i/>
        </w:rPr>
      </w:pPr>
      <w:r>
        <w:rPr>
          <w:i/>
        </w:rPr>
        <w:t>L’alfabeto del linguaggio;</w:t>
      </w:r>
    </w:p>
    <w:p w:rsidR="003B711A" w:rsidRDefault="003B711A" w:rsidP="003B711A">
      <w:pPr>
        <w:widowControl w:val="0"/>
        <w:numPr>
          <w:ilvl w:val="0"/>
          <w:numId w:val="18"/>
        </w:numPr>
        <w:tabs>
          <w:tab w:val="left" w:pos="507"/>
        </w:tabs>
        <w:jc w:val="both"/>
        <w:rPr>
          <w:i/>
        </w:rPr>
      </w:pPr>
      <w:r>
        <w:rPr>
          <w:i/>
        </w:rPr>
        <w:t>Le regole lessicali;</w:t>
      </w:r>
    </w:p>
    <w:p w:rsidR="003B711A" w:rsidRDefault="003B711A" w:rsidP="003B711A">
      <w:pPr>
        <w:widowControl w:val="0"/>
        <w:numPr>
          <w:ilvl w:val="0"/>
          <w:numId w:val="18"/>
        </w:numPr>
        <w:tabs>
          <w:tab w:val="left" w:pos="507"/>
        </w:tabs>
        <w:jc w:val="both"/>
        <w:rPr>
          <w:i/>
        </w:rPr>
      </w:pPr>
      <w:r>
        <w:rPr>
          <w:i/>
        </w:rPr>
        <w:t>I commenti, gli identificatori, le espressioni;</w:t>
      </w:r>
    </w:p>
    <w:p w:rsidR="003B711A" w:rsidRDefault="003B711A" w:rsidP="003B711A">
      <w:pPr>
        <w:widowControl w:val="0"/>
        <w:numPr>
          <w:ilvl w:val="0"/>
          <w:numId w:val="18"/>
        </w:numPr>
        <w:tabs>
          <w:tab w:val="left" w:pos="507"/>
        </w:tabs>
        <w:jc w:val="both"/>
        <w:rPr>
          <w:i/>
        </w:rPr>
      </w:pPr>
      <w:r>
        <w:rPr>
          <w:i/>
        </w:rPr>
        <w:t>Variabili e costanti;</w:t>
      </w:r>
    </w:p>
    <w:p w:rsidR="003B711A" w:rsidRDefault="003B711A" w:rsidP="003B711A">
      <w:pPr>
        <w:widowControl w:val="0"/>
        <w:numPr>
          <w:ilvl w:val="0"/>
          <w:numId w:val="18"/>
        </w:numPr>
        <w:tabs>
          <w:tab w:val="left" w:pos="507"/>
        </w:tabs>
        <w:jc w:val="both"/>
        <w:rPr>
          <w:rFonts w:ascii="Arial" w:hAnsi="Arial" w:cs="Arial"/>
          <w:i/>
          <w:iCs/>
          <w:lang w:eastAsia="it-IT"/>
        </w:rPr>
      </w:pPr>
      <w:r>
        <w:rPr>
          <w:i/>
        </w:rPr>
        <w:t>I tipi di dato fondamentali: int, char, float, double;</w:t>
      </w:r>
    </w:p>
    <w:p w:rsidR="003B711A" w:rsidRDefault="003B711A" w:rsidP="00C66584">
      <w:pPr>
        <w:tabs>
          <w:tab w:val="left" w:pos="720"/>
        </w:tabs>
        <w:jc w:val="both"/>
        <w:rPr>
          <w:rFonts w:ascii="Arial" w:hAnsi="Arial" w:cs="Arial"/>
          <w:i/>
          <w:iCs/>
          <w:lang w:eastAsia="it-IT"/>
        </w:rPr>
      </w:pPr>
    </w:p>
    <w:p w:rsidR="003B711A" w:rsidRDefault="003B711A" w:rsidP="00C66584">
      <w:pPr>
        <w:tabs>
          <w:tab w:val="left" w:pos="720"/>
        </w:tabs>
        <w:jc w:val="both"/>
        <w:rPr>
          <w:rFonts w:ascii="Arial" w:hAnsi="Arial" w:cs="Arial"/>
          <w:lang w:eastAsia="it-IT"/>
        </w:rPr>
      </w:pPr>
    </w:p>
    <w:p w:rsidR="003B711A" w:rsidRDefault="003B711A" w:rsidP="00C66584">
      <w:pPr>
        <w:tabs>
          <w:tab w:val="left" w:pos="720"/>
        </w:tabs>
        <w:jc w:val="both"/>
        <w:rPr>
          <w:rFonts w:ascii="Arial" w:hAnsi="Arial" w:cs="Arial"/>
          <w:lang w:eastAsia="it-IT"/>
        </w:rPr>
      </w:pPr>
    </w:p>
    <w:p w:rsidR="003B711A" w:rsidRDefault="003B711A" w:rsidP="00C66584">
      <w:pPr>
        <w:tabs>
          <w:tab w:val="left" w:pos="720"/>
        </w:tabs>
        <w:jc w:val="both"/>
        <w:rPr>
          <w:i/>
        </w:rPr>
      </w:pPr>
      <w:r>
        <w:rPr>
          <w:rFonts w:ascii="Arial" w:hAnsi="Arial" w:cs="Arial"/>
          <w:b/>
          <w:lang w:eastAsia="it-IT"/>
        </w:rPr>
        <w:t>Unità 2- Laboratorio: Operatori e strutture</w:t>
      </w:r>
    </w:p>
    <w:p w:rsidR="003B711A" w:rsidRDefault="003B711A" w:rsidP="003B711A">
      <w:pPr>
        <w:widowControl w:val="0"/>
        <w:numPr>
          <w:ilvl w:val="0"/>
          <w:numId w:val="19"/>
        </w:numPr>
        <w:tabs>
          <w:tab w:val="left" w:pos="507"/>
        </w:tabs>
        <w:snapToGrid w:val="0"/>
        <w:jc w:val="both"/>
        <w:rPr>
          <w:i/>
        </w:rPr>
      </w:pPr>
      <w:r>
        <w:rPr>
          <w:i/>
        </w:rPr>
        <w:t>operatori del linguaggioC: assegnamento, operatori aritmetici, operatori logici e di confronto;</w:t>
      </w:r>
    </w:p>
    <w:p w:rsidR="003B711A" w:rsidRDefault="003B711A" w:rsidP="003B711A">
      <w:pPr>
        <w:widowControl w:val="0"/>
        <w:numPr>
          <w:ilvl w:val="0"/>
          <w:numId w:val="19"/>
        </w:numPr>
        <w:tabs>
          <w:tab w:val="left" w:pos="507"/>
        </w:tabs>
        <w:snapToGrid w:val="0"/>
        <w:jc w:val="both"/>
        <w:rPr>
          <w:i/>
        </w:rPr>
      </w:pPr>
      <w:r>
        <w:rPr>
          <w:i/>
        </w:rPr>
        <w:t>conversioni di tipo: casting esplicito e casting implicito;</w:t>
      </w:r>
    </w:p>
    <w:p w:rsidR="003B711A" w:rsidRDefault="003B711A" w:rsidP="003B711A">
      <w:pPr>
        <w:widowControl w:val="0"/>
        <w:numPr>
          <w:ilvl w:val="0"/>
          <w:numId w:val="19"/>
        </w:numPr>
        <w:tabs>
          <w:tab w:val="left" w:pos="507"/>
        </w:tabs>
        <w:snapToGrid w:val="0"/>
        <w:jc w:val="both"/>
        <w:rPr>
          <w:i/>
        </w:rPr>
      </w:pPr>
      <w:r>
        <w:rPr>
          <w:i/>
        </w:rPr>
        <w:t>istruzioni di input/output;</w:t>
      </w:r>
    </w:p>
    <w:p w:rsidR="003B711A" w:rsidRDefault="003B711A" w:rsidP="003B711A">
      <w:pPr>
        <w:widowControl w:val="0"/>
        <w:numPr>
          <w:ilvl w:val="0"/>
          <w:numId w:val="19"/>
        </w:numPr>
        <w:tabs>
          <w:tab w:val="left" w:pos="507"/>
        </w:tabs>
        <w:snapToGrid w:val="0"/>
        <w:jc w:val="both"/>
        <w:rPr>
          <w:i/>
        </w:rPr>
      </w:pPr>
      <w:r>
        <w:rPr>
          <w:i/>
        </w:rPr>
        <w:t>istruzioni condizionali: if, switch;</w:t>
      </w:r>
    </w:p>
    <w:p w:rsidR="003B711A" w:rsidRPr="00C66584" w:rsidRDefault="003B711A" w:rsidP="003B711A">
      <w:pPr>
        <w:widowControl w:val="0"/>
        <w:numPr>
          <w:ilvl w:val="0"/>
          <w:numId w:val="19"/>
        </w:numPr>
        <w:tabs>
          <w:tab w:val="left" w:pos="507"/>
        </w:tabs>
        <w:snapToGrid w:val="0"/>
        <w:jc w:val="both"/>
        <w:rPr>
          <w:i/>
          <w:lang w:val="en-US"/>
        </w:rPr>
      </w:pPr>
      <w:r w:rsidRPr="00C66584">
        <w:rPr>
          <w:i/>
          <w:lang w:val="en-US"/>
        </w:rPr>
        <w:t>istruzioni iterative: while, do-while, for;</w:t>
      </w:r>
    </w:p>
    <w:p w:rsidR="003B711A" w:rsidRDefault="003B711A" w:rsidP="003B711A">
      <w:pPr>
        <w:widowControl w:val="0"/>
        <w:numPr>
          <w:ilvl w:val="0"/>
          <w:numId w:val="19"/>
        </w:numPr>
        <w:tabs>
          <w:tab w:val="left" w:pos="507"/>
        </w:tabs>
        <w:snapToGrid w:val="0"/>
        <w:jc w:val="both"/>
        <w:rPr>
          <w:rFonts w:ascii="Arial" w:hAnsi="Arial" w:cs="Arial"/>
          <w:i/>
          <w:lang w:eastAsia="it-IT"/>
        </w:rPr>
      </w:pPr>
      <w:r>
        <w:rPr>
          <w:i/>
        </w:rPr>
        <w:t>operatori di incremento e decremento ++ --</w:t>
      </w:r>
    </w:p>
    <w:p w:rsidR="003B711A" w:rsidRDefault="003B711A" w:rsidP="00C66584">
      <w:pPr>
        <w:tabs>
          <w:tab w:val="left" w:pos="507"/>
        </w:tabs>
        <w:snapToGrid w:val="0"/>
        <w:jc w:val="both"/>
        <w:rPr>
          <w:rFonts w:ascii="Arial" w:hAnsi="Arial" w:cs="Arial"/>
          <w:i/>
          <w:lang w:eastAsia="it-IT"/>
        </w:rPr>
      </w:pPr>
    </w:p>
    <w:p w:rsidR="003B711A" w:rsidRDefault="003B711A" w:rsidP="003B711A">
      <w:pPr>
        <w:pStyle w:val="Titolo3"/>
        <w:numPr>
          <w:ilvl w:val="2"/>
          <w:numId w:val="17"/>
        </w:numPr>
        <w:suppressAutoHyphens/>
        <w:ind w:left="0" w:firstLine="0"/>
        <w:rPr>
          <w:i/>
        </w:rPr>
      </w:pPr>
      <w:r>
        <w:rPr>
          <w:sz w:val="22"/>
        </w:rPr>
        <w:t>Unità 3- Laboratorio: Dati e Funzioni</w:t>
      </w:r>
    </w:p>
    <w:p w:rsidR="003B711A" w:rsidRDefault="003B711A" w:rsidP="003B711A">
      <w:pPr>
        <w:widowControl w:val="0"/>
        <w:numPr>
          <w:ilvl w:val="0"/>
          <w:numId w:val="20"/>
        </w:numPr>
        <w:tabs>
          <w:tab w:val="left" w:pos="507"/>
        </w:tabs>
        <w:snapToGrid w:val="0"/>
        <w:jc w:val="both"/>
        <w:rPr>
          <w:i/>
        </w:rPr>
      </w:pPr>
      <w:r>
        <w:rPr>
          <w:i/>
        </w:rPr>
        <w:t>gli array in C;</w:t>
      </w:r>
    </w:p>
    <w:p w:rsidR="003B711A" w:rsidRDefault="003B711A" w:rsidP="003B711A">
      <w:pPr>
        <w:widowControl w:val="0"/>
        <w:numPr>
          <w:ilvl w:val="0"/>
          <w:numId w:val="20"/>
        </w:numPr>
        <w:tabs>
          <w:tab w:val="left" w:pos="507"/>
        </w:tabs>
        <w:snapToGrid w:val="0"/>
        <w:jc w:val="both"/>
        <w:rPr>
          <w:i/>
        </w:rPr>
      </w:pPr>
      <w:r>
        <w:rPr>
          <w:i/>
        </w:rPr>
        <w:lastRenderedPageBreak/>
        <w:t>dichiarazione, inizializzazione e manipolazione dei vettori;</w:t>
      </w:r>
    </w:p>
    <w:p w:rsidR="003B711A" w:rsidRDefault="003B711A" w:rsidP="003B711A">
      <w:pPr>
        <w:widowControl w:val="0"/>
        <w:numPr>
          <w:ilvl w:val="0"/>
          <w:numId w:val="20"/>
        </w:numPr>
        <w:tabs>
          <w:tab w:val="left" w:pos="507"/>
        </w:tabs>
        <w:jc w:val="both"/>
        <w:rPr>
          <w:i/>
        </w:rPr>
      </w:pPr>
      <w:r>
        <w:rPr>
          <w:i/>
        </w:rPr>
        <w:t>funzioni e prototipi di funzioni</w:t>
      </w:r>
    </w:p>
    <w:p w:rsidR="003B711A" w:rsidRDefault="003B711A" w:rsidP="003B711A">
      <w:pPr>
        <w:widowControl w:val="0"/>
        <w:numPr>
          <w:ilvl w:val="0"/>
          <w:numId w:val="20"/>
        </w:numPr>
        <w:tabs>
          <w:tab w:val="left" w:pos="507"/>
        </w:tabs>
        <w:jc w:val="both"/>
        <w:rPr>
          <w:i/>
        </w:rPr>
      </w:pPr>
      <w:r>
        <w:rPr>
          <w:i/>
        </w:rPr>
        <w:t>passaggio dei parametri per valore</w:t>
      </w:r>
    </w:p>
    <w:p w:rsidR="003B711A" w:rsidRDefault="003B711A" w:rsidP="003B711A">
      <w:pPr>
        <w:widowControl w:val="0"/>
        <w:numPr>
          <w:ilvl w:val="0"/>
          <w:numId w:val="20"/>
        </w:numPr>
        <w:tabs>
          <w:tab w:val="left" w:pos="507"/>
        </w:tabs>
        <w:jc w:val="both"/>
        <w:rPr>
          <w:i/>
        </w:rPr>
      </w:pPr>
      <w:r>
        <w:rPr>
          <w:i/>
        </w:rPr>
        <w:t>passaggio dei parametri per riferimento (cenni)</w:t>
      </w:r>
    </w:p>
    <w:p w:rsidR="003B711A" w:rsidRDefault="003B711A" w:rsidP="00C66584">
      <w:pPr>
        <w:tabs>
          <w:tab w:val="left" w:pos="507"/>
        </w:tabs>
        <w:jc w:val="both"/>
        <w:rPr>
          <w:i/>
        </w:rPr>
      </w:pPr>
    </w:p>
    <w:p w:rsidR="003B711A" w:rsidRDefault="003B711A" w:rsidP="00C66584">
      <w:pPr>
        <w:tabs>
          <w:tab w:val="left" w:pos="507"/>
        </w:tabs>
        <w:snapToGrid w:val="0"/>
        <w:jc w:val="both"/>
      </w:pPr>
    </w:p>
    <w:p w:rsidR="003B711A" w:rsidRDefault="003B711A" w:rsidP="008C6414">
      <w:pPr>
        <w:jc w:val="center"/>
        <w:rPr>
          <w:rFonts w:ascii="Trebuchet MS" w:hAnsi="Trebuchet MS" w:cs="Trebuchet MS"/>
          <w:b/>
          <w:sz w:val="28"/>
          <w:szCs w:val="28"/>
        </w:rPr>
      </w:pPr>
    </w:p>
    <w:p w:rsidR="003B711A" w:rsidRDefault="003B711A" w:rsidP="00C54FE7">
      <w:pPr>
        <w:pStyle w:val="Paragrafoelenco"/>
        <w:ind w:left="709"/>
        <w:rPr>
          <w:sz w:val="24"/>
          <w:szCs w:val="24"/>
        </w:rPr>
      </w:pPr>
      <w:r>
        <w:rPr>
          <w:sz w:val="24"/>
          <w:szCs w:val="24"/>
        </w:rPr>
        <w:t>Castellana, li 30 Maggio 2016</w:t>
      </w:r>
    </w:p>
    <w:p w:rsidR="003B711A" w:rsidRDefault="003B711A" w:rsidP="00C54FE7">
      <w:pPr>
        <w:pStyle w:val="Paragrafoelenco"/>
        <w:ind w:left="709"/>
        <w:rPr>
          <w:sz w:val="24"/>
          <w:szCs w:val="24"/>
        </w:rPr>
      </w:pPr>
    </w:p>
    <w:p w:rsidR="003B711A" w:rsidRDefault="003B711A" w:rsidP="00C54FE7">
      <w:pPr>
        <w:pStyle w:val="Paragrafoelenco"/>
        <w:ind w:left="709"/>
        <w:rPr>
          <w:sz w:val="24"/>
          <w:szCs w:val="24"/>
        </w:rPr>
      </w:pPr>
    </w:p>
    <w:p w:rsidR="003B711A" w:rsidRDefault="003B711A" w:rsidP="00C54FE7">
      <w:pPr>
        <w:pStyle w:val="Paragrafoelenco"/>
        <w:ind w:left="709"/>
        <w:rPr>
          <w:sz w:val="24"/>
          <w:szCs w:val="24"/>
        </w:rPr>
      </w:pPr>
      <w:r>
        <w:rPr>
          <w:sz w:val="24"/>
          <w:szCs w:val="24"/>
        </w:rPr>
        <w:t xml:space="preserve">     I DOCENTI                                                                                            ALUNNI</w:t>
      </w:r>
    </w:p>
    <w:p w:rsidR="003B711A" w:rsidRPr="00112AB9" w:rsidRDefault="003B711A" w:rsidP="00C54FE7">
      <w:pPr>
        <w:pStyle w:val="Paragrafoelenco"/>
        <w:rPr>
          <w:sz w:val="24"/>
          <w:szCs w:val="24"/>
        </w:rPr>
      </w:pPr>
    </w:p>
    <w:p w:rsidR="003B711A" w:rsidRDefault="003B711A" w:rsidP="008C6414">
      <w:pPr>
        <w:jc w:val="center"/>
        <w:rPr>
          <w:rFonts w:ascii="Trebuchet MS" w:hAnsi="Trebuchet MS" w:cs="Trebuchet MS"/>
          <w:b/>
          <w:sz w:val="28"/>
          <w:szCs w:val="28"/>
        </w:rPr>
      </w:pPr>
    </w:p>
    <w:p w:rsidR="003B711A" w:rsidRDefault="003B711A" w:rsidP="003B711A">
      <w:pPr>
        <w:pStyle w:val="Titolo3"/>
        <w:numPr>
          <w:ilvl w:val="2"/>
          <w:numId w:val="17"/>
        </w:numPr>
        <w:suppressAutoHyphens/>
        <w:ind w:left="0" w:firstLine="0"/>
        <w:rPr>
          <w:rFonts w:ascii="Trebuchet MS" w:hAnsi="Trebuchet MS" w:cs="Trebuchet MS"/>
          <w:b w:val="0"/>
          <w:sz w:val="28"/>
        </w:rPr>
      </w:pPr>
      <w:r w:rsidRPr="00C54FE7">
        <w:rPr>
          <w:rFonts w:ascii="Trebuchet MS" w:hAnsi="Trebuchet MS" w:cs="Trebuchet MS"/>
          <w:b w:val="0"/>
          <w:sz w:val="28"/>
        </w:rPr>
        <w:t xml:space="preserve">                         </w:t>
      </w:r>
    </w:p>
    <w:p w:rsidR="003B711A" w:rsidRDefault="003B711A" w:rsidP="003B711A">
      <w:pPr>
        <w:rPr>
          <w:szCs w:val="26"/>
          <w:lang w:eastAsia="it-IT"/>
        </w:rPr>
      </w:pPr>
      <w:r>
        <w:br w:type="page"/>
      </w:r>
    </w:p>
    <w:p w:rsidR="003B711A" w:rsidRDefault="003B711A" w:rsidP="003B711A">
      <w:pPr>
        <w:pStyle w:val="Titolo3"/>
        <w:numPr>
          <w:ilvl w:val="2"/>
          <w:numId w:val="17"/>
        </w:numPr>
        <w:suppressAutoHyphens/>
        <w:ind w:left="0" w:firstLine="0"/>
        <w:rPr>
          <w:rFonts w:ascii="Trebuchet MS" w:hAnsi="Trebuchet MS" w:cs="Trebuchet MS"/>
          <w:b w:val="0"/>
          <w:sz w:val="28"/>
        </w:rPr>
      </w:pPr>
      <w:r w:rsidRPr="00C54FE7">
        <w:rPr>
          <w:rFonts w:ascii="Trebuchet MS" w:hAnsi="Trebuchet MS" w:cs="Trebuchet MS"/>
          <w:b w:val="0"/>
          <w:sz w:val="28"/>
        </w:rPr>
        <w:lastRenderedPageBreak/>
        <w:t xml:space="preserve"> </w:t>
      </w:r>
    </w:p>
    <w:p w:rsidR="003B711A" w:rsidRDefault="003B711A" w:rsidP="00C54FE7">
      <w:pPr>
        <w:pStyle w:val="Corpodeltesto"/>
        <w:rPr>
          <w:lang w:eastAsia="it-IT" w:bidi="hi-IN"/>
        </w:rPr>
      </w:pPr>
    </w:p>
    <w:p w:rsidR="003B711A" w:rsidRPr="00C54FE7" w:rsidRDefault="003B711A" w:rsidP="00C54FE7">
      <w:pPr>
        <w:pStyle w:val="Corpodeltesto"/>
        <w:rPr>
          <w:lang w:eastAsia="it-IT" w:bidi="hi-IN"/>
        </w:rPr>
      </w:pPr>
    </w:p>
    <w:p w:rsidR="003B711A" w:rsidRPr="008978D8" w:rsidRDefault="003B711A" w:rsidP="00614506">
      <w:pPr>
        <w:pStyle w:val="Intestazione"/>
        <w:jc w:val="center"/>
        <w:rPr>
          <w:rFonts w:ascii="Arial" w:hAnsi="Arial"/>
          <w:bCs/>
          <w:sz w:val="20"/>
          <w:szCs w:val="20"/>
        </w:rPr>
      </w:pPr>
      <w:r>
        <w:rPr>
          <w:noProof/>
          <w:sz w:val="20"/>
          <w:szCs w:val="20"/>
          <w:lang w:eastAsia="it-IT"/>
        </w:rPr>
        <w:drawing>
          <wp:anchor distT="0" distB="0" distL="114300" distR="114300" simplePos="0" relativeHeight="251662336" behindDoc="0" locked="0" layoutInCell="1" allowOverlap="1">
            <wp:simplePos x="0" y="0"/>
            <wp:positionH relativeFrom="column">
              <wp:posOffset>4816475</wp:posOffset>
            </wp:positionH>
            <wp:positionV relativeFrom="paragraph">
              <wp:posOffset>-78740</wp:posOffset>
            </wp:positionV>
            <wp:extent cx="322580" cy="322580"/>
            <wp:effectExtent l="19050" t="0" r="1270" b="0"/>
            <wp:wrapNone/>
            <wp:docPr id="2" name="Immagine 1" descr="logo_anim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animato"/>
                    <pic:cNvPicPr>
                      <a:picLocks noChangeAspect="1" noChangeArrowheads="1"/>
                    </pic:cNvPicPr>
                  </pic:nvPicPr>
                  <pic:blipFill>
                    <a:blip r:embed="rId20" cstate="print"/>
                    <a:srcRect/>
                    <a:stretch>
                      <a:fillRect/>
                    </a:stretch>
                  </pic:blipFill>
                  <pic:spPr bwMode="auto">
                    <a:xfrm>
                      <a:off x="0" y="0"/>
                      <a:ext cx="322580" cy="322580"/>
                    </a:xfrm>
                    <a:prstGeom prst="rect">
                      <a:avLst/>
                    </a:prstGeom>
                    <a:noFill/>
                    <a:ln w="9525">
                      <a:noFill/>
                      <a:miter lim="800000"/>
                      <a:headEnd/>
                      <a:tailEnd/>
                    </a:ln>
                  </pic:spPr>
                </pic:pic>
              </a:graphicData>
            </a:graphic>
          </wp:anchor>
        </w:drawing>
      </w:r>
      <w:r>
        <w:rPr>
          <w:noProof/>
          <w:sz w:val="20"/>
          <w:szCs w:val="20"/>
          <w:lang w:eastAsia="it-IT"/>
        </w:rPr>
        <w:drawing>
          <wp:anchor distT="0" distB="0" distL="114300" distR="114300" simplePos="0" relativeHeight="251663360" behindDoc="0" locked="0" layoutInCell="1" allowOverlap="1">
            <wp:simplePos x="0" y="0"/>
            <wp:positionH relativeFrom="column">
              <wp:posOffset>1242060</wp:posOffset>
            </wp:positionH>
            <wp:positionV relativeFrom="paragraph">
              <wp:posOffset>-78740</wp:posOffset>
            </wp:positionV>
            <wp:extent cx="281940" cy="322580"/>
            <wp:effectExtent l="19050" t="0" r="3810" b="0"/>
            <wp:wrapNone/>
            <wp:docPr id="3" name="Immagine 2" descr="stell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tellone"/>
                    <pic:cNvPicPr>
                      <a:picLocks noChangeAspect="1" noChangeArrowheads="1"/>
                    </pic:cNvPicPr>
                  </pic:nvPicPr>
                  <pic:blipFill>
                    <a:blip r:embed="rId19" cstate="print"/>
                    <a:srcRect/>
                    <a:stretch>
                      <a:fillRect/>
                    </a:stretch>
                  </pic:blipFill>
                  <pic:spPr bwMode="auto">
                    <a:xfrm>
                      <a:off x="0" y="0"/>
                      <a:ext cx="281940" cy="322580"/>
                    </a:xfrm>
                    <a:prstGeom prst="rect">
                      <a:avLst/>
                    </a:prstGeom>
                    <a:noFill/>
                    <a:ln w="9525">
                      <a:noFill/>
                      <a:miter lim="800000"/>
                      <a:headEnd/>
                      <a:tailEnd/>
                    </a:ln>
                  </pic:spPr>
                </pic:pic>
              </a:graphicData>
            </a:graphic>
          </wp:anchor>
        </w:drawing>
      </w:r>
      <w:r w:rsidRPr="008978D8">
        <w:rPr>
          <w:rFonts w:ascii="Arial" w:hAnsi="Arial"/>
          <w:bCs/>
          <w:sz w:val="20"/>
          <w:szCs w:val="20"/>
        </w:rPr>
        <w:t>ISTITUTO TECNICO  INDUSTRIALE  STATALE</w:t>
      </w:r>
    </w:p>
    <w:p w:rsidR="003B711A" w:rsidRPr="008978D8" w:rsidRDefault="003B711A" w:rsidP="00614506">
      <w:pPr>
        <w:pStyle w:val="Intestazione"/>
        <w:jc w:val="center"/>
        <w:rPr>
          <w:rFonts w:ascii="Arial" w:hAnsi="Arial"/>
          <w:bCs/>
          <w:sz w:val="20"/>
          <w:szCs w:val="20"/>
        </w:rPr>
      </w:pPr>
      <w:r w:rsidRPr="008978D8">
        <w:rPr>
          <w:rFonts w:ascii="Arial" w:hAnsi="Arial"/>
          <w:bCs/>
          <w:sz w:val="20"/>
          <w:szCs w:val="20"/>
        </w:rPr>
        <w:t>“LUIGI DELL'ERBA”</w:t>
      </w:r>
      <w:r w:rsidRPr="008978D8">
        <w:rPr>
          <w:bCs/>
          <w:sz w:val="20"/>
          <w:szCs w:val="20"/>
        </w:rPr>
        <w:t xml:space="preserve"> </w:t>
      </w:r>
    </w:p>
    <w:p w:rsidR="003B711A" w:rsidRPr="008978D8" w:rsidRDefault="003B711A" w:rsidP="00614506">
      <w:pPr>
        <w:pStyle w:val="Intestazione"/>
        <w:jc w:val="center"/>
        <w:rPr>
          <w:rFonts w:ascii="Arial" w:hAnsi="Arial"/>
          <w:bCs/>
          <w:sz w:val="20"/>
          <w:szCs w:val="20"/>
        </w:rPr>
      </w:pPr>
      <w:r w:rsidRPr="008978D8">
        <w:rPr>
          <w:rFonts w:ascii="Arial" w:hAnsi="Arial"/>
          <w:bCs/>
          <w:i/>
          <w:iCs/>
          <w:sz w:val="20"/>
          <w:szCs w:val="20"/>
        </w:rPr>
        <w:t>Chimica e Materiali</w:t>
      </w:r>
      <w:r w:rsidRPr="008978D8">
        <w:rPr>
          <w:rFonts w:ascii="Arial" w:hAnsi="Arial"/>
          <w:bCs/>
          <w:sz w:val="20"/>
          <w:szCs w:val="20"/>
        </w:rPr>
        <w:t xml:space="preserve"> – </w:t>
      </w:r>
      <w:r w:rsidRPr="008978D8">
        <w:rPr>
          <w:rFonts w:ascii="Arial" w:hAnsi="Arial"/>
          <w:bCs/>
          <w:i/>
          <w:sz w:val="20"/>
          <w:szCs w:val="20"/>
        </w:rPr>
        <w:t>Biotecnologie Ambientali</w:t>
      </w:r>
      <w:r w:rsidRPr="008978D8">
        <w:rPr>
          <w:rFonts w:ascii="Arial" w:hAnsi="Arial"/>
          <w:bCs/>
          <w:sz w:val="20"/>
          <w:szCs w:val="20"/>
        </w:rPr>
        <w:t xml:space="preserve"> - </w:t>
      </w:r>
      <w:r w:rsidRPr="008978D8">
        <w:rPr>
          <w:rFonts w:ascii="Arial" w:hAnsi="Arial"/>
          <w:bCs/>
          <w:i/>
          <w:iCs/>
          <w:sz w:val="20"/>
          <w:szCs w:val="20"/>
        </w:rPr>
        <w:t>Informatica – Produzioni e Trasformazioni</w:t>
      </w:r>
    </w:p>
    <w:p w:rsidR="003B711A" w:rsidRPr="008978D8" w:rsidRDefault="003B711A" w:rsidP="00614506">
      <w:pPr>
        <w:pStyle w:val="Intestazione"/>
        <w:rPr>
          <w:rFonts w:ascii="Arial" w:hAnsi="Arial"/>
          <w:bCs/>
          <w:noProof/>
          <w:sz w:val="20"/>
          <w:szCs w:val="20"/>
          <w:vertAlign w:val="subscript"/>
        </w:rPr>
      </w:pPr>
      <w:r w:rsidRPr="008978D8">
        <w:rPr>
          <w:rFonts w:ascii="Arial" w:hAnsi="Arial"/>
          <w:bCs/>
          <w:noProof/>
          <w:sz w:val="20"/>
          <w:szCs w:val="20"/>
          <w:vertAlign w:val="subscript"/>
        </w:rPr>
        <w:t xml:space="preserve"> </w:t>
      </w:r>
    </w:p>
    <w:p w:rsidR="003B711A" w:rsidRPr="008978D8" w:rsidRDefault="003B711A" w:rsidP="00614506">
      <w:pPr>
        <w:pStyle w:val="Intestazione"/>
        <w:ind w:left="-720" w:right="-262"/>
        <w:jc w:val="center"/>
        <w:rPr>
          <w:rFonts w:ascii="Arial" w:hAnsi="Arial"/>
          <w:bCs/>
          <w:noProof/>
          <w:sz w:val="20"/>
          <w:szCs w:val="20"/>
          <w:vertAlign w:val="subscript"/>
        </w:rPr>
      </w:pPr>
      <w:r w:rsidRPr="008978D8">
        <w:rPr>
          <w:rFonts w:ascii="Arial" w:hAnsi="Arial"/>
          <w:bCs/>
          <w:sz w:val="20"/>
          <w:szCs w:val="20"/>
        </w:rPr>
        <w:t xml:space="preserve">Via della Resistenza, 40 – 70013 CASTELLANA GROTTE   </w:t>
      </w:r>
      <w:r w:rsidRPr="008978D8">
        <w:rPr>
          <w:rFonts w:ascii="Arial" w:hAnsi="Arial"/>
          <w:bCs/>
          <w:noProof/>
          <w:sz w:val="20"/>
          <w:szCs w:val="20"/>
          <w:vertAlign w:val="subscript"/>
        </w:rPr>
        <w:t xml:space="preserve">                                          </w:t>
      </w:r>
    </w:p>
    <w:p w:rsidR="003B711A" w:rsidRPr="008978D8" w:rsidRDefault="003B711A" w:rsidP="00614506">
      <w:pPr>
        <w:pStyle w:val="Intestazione"/>
        <w:tabs>
          <w:tab w:val="right" w:pos="10080"/>
        </w:tabs>
        <w:ind w:left="-720" w:right="-262"/>
        <w:rPr>
          <w:rFonts w:ascii="Arial" w:hAnsi="Arial"/>
          <w:bCs/>
          <w:sz w:val="20"/>
          <w:szCs w:val="20"/>
        </w:rPr>
      </w:pPr>
      <w:r w:rsidRPr="008978D8">
        <w:rPr>
          <w:rFonts w:ascii="Arial" w:hAnsi="Arial"/>
          <w:bCs/>
          <w:noProof/>
          <w:sz w:val="20"/>
          <w:szCs w:val="20"/>
          <w:vertAlign w:val="subscript"/>
        </w:rPr>
        <w:t xml:space="preserve">      </w:t>
      </w:r>
      <w:r w:rsidRPr="008978D8">
        <w:rPr>
          <w:rFonts w:ascii="Arial" w:hAnsi="Arial"/>
          <w:bCs/>
          <w:noProof/>
          <w:sz w:val="20"/>
          <w:szCs w:val="20"/>
          <w:vertAlign w:val="subscript"/>
        </w:rPr>
        <w:tab/>
        <w:t xml:space="preserve">  </w:t>
      </w:r>
      <w:r w:rsidRPr="008978D8">
        <w:rPr>
          <w:rFonts w:ascii="Arial" w:hAnsi="Arial"/>
          <w:bCs/>
          <w:sz w:val="20"/>
          <w:szCs w:val="20"/>
        </w:rPr>
        <w:t>Tel./Fax 0804965144 - 0804967614</w:t>
      </w:r>
    </w:p>
    <w:p w:rsidR="003B711A" w:rsidRPr="008978D8" w:rsidRDefault="003B711A" w:rsidP="00614506">
      <w:pPr>
        <w:pStyle w:val="Intestazione"/>
        <w:jc w:val="center"/>
        <w:rPr>
          <w:rFonts w:ascii="Arial" w:hAnsi="Arial"/>
          <w:bCs/>
          <w:sz w:val="20"/>
          <w:szCs w:val="20"/>
        </w:rPr>
      </w:pPr>
      <w:r w:rsidRPr="008978D8">
        <w:rPr>
          <w:rFonts w:ascii="Arial" w:hAnsi="Arial"/>
          <w:bCs/>
          <w:sz w:val="20"/>
          <w:szCs w:val="20"/>
        </w:rPr>
        <w:t>Codice Meccanografico BATF04000T  - Codice Fiscale 80005020724</w:t>
      </w:r>
    </w:p>
    <w:p w:rsidR="003B711A" w:rsidRPr="008978D8" w:rsidRDefault="003B711A" w:rsidP="00614506">
      <w:pPr>
        <w:ind w:right="-142"/>
        <w:jc w:val="center"/>
        <w:rPr>
          <w:sz w:val="20"/>
          <w:szCs w:val="20"/>
        </w:rPr>
      </w:pPr>
      <w:r w:rsidRPr="008978D8">
        <w:rPr>
          <w:rFonts w:ascii="Arial" w:hAnsi="Arial"/>
          <w:bCs/>
          <w:sz w:val="20"/>
          <w:szCs w:val="20"/>
        </w:rPr>
        <w:t xml:space="preserve">E-mail : </w:t>
      </w:r>
      <w:hyperlink r:id="rId21" w:history="1">
        <w:r w:rsidRPr="008978D8">
          <w:rPr>
            <w:rStyle w:val="Collegamentoipertestuale"/>
            <w:bCs/>
            <w:sz w:val="20"/>
            <w:szCs w:val="20"/>
          </w:rPr>
          <w:t>batf04000t@istruzione.it</w:t>
        </w:r>
      </w:hyperlink>
      <w:r w:rsidRPr="008978D8">
        <w:rPr>
          <w:bCs/>
          <w:sz w:val="20"/>
          <w:szCs w:val="20"/>
        </w:rPr>
        <w:softHyphen/>
      </w:r>
      <w:r w:rsidRPr="008978D8">
        <w:rPr>
          <w:bCs/>
          <w:sz w:val="20"/>
          <w:szCs w:val="20"/>
        </w:rPr>
        <w:softHyphen/>
      </w:r>
      <w:r w:rsidRPr="008978D8">
        <w:rPr>
          <w:bCs/>
          <w:sz w:val="20"/>
          <w:szCs w:val="20"/>
        </w:rPr>
        <w:softHyphen/>
      </w:r>
      <w:r w:rsidRPr="008978D8">
        <w:rPr>
          <w:bCs/>
          <w:sz w:val="20"/>
          <w:szCs w:val="20"/>
        </w:rPr>
        <w:softHyphen/>
        <w:t xml:space="preserve"> –Pec: </w:t>
      </w:r>
      <w:hyperlink r:id="rId22" w:history="1">
        <w:r w:rsidRPr="008978D8">
          <w:rPr>
            <w:rStyle w:val="Collegamentoipertestuale"/>
            <w:bCs/>
            <w:sz w:val="20"/>
            <w:szCs w:val="20"/>
          </w:rPr>
          <w:t>BATF04000T@pec.istruzione.it</w:t>
        </w:r>
      </w:hyperlink>
      <w:r w:rsidRPr="008978D8">
        <w:rPr>
          <w:bCs/>
          <w:sz w:val="20"/>
          <w:szCs w:val="20"/>
        </w:rPr>
        <w:t xml:space="preserve"> - Sito Internet  </w:t>
      </w:r>
      <w:hyperlink r:id="rId23" w:history="1">
        <w:r w:rsidRPr="008978D8">
          <w:rPr>
            <w:rStyle w:val="Collegamentoipertestuale"/>
            <w:bCs/>
            <w:sz w:val="20"/>
            <w:szCs w:val="20"/>
          </w:rPr>
          <w:t>www.itis.castellana-grotte.it</w:t>
        </w:r>
      </w:hyperlink>
    </w:p>
    <w:p w:rsidR="003B711A" w:rsidRPr="008B07DB" w:rsidRDefault="003B711A" w:rsidP="000E06B5">
      <w:pPr>
        <w:pStyle w:val="Testonormale1"/>
        <w:jc w:val="center"/>
        <w:rPr>
          <w:rFonts w:ascii="Times New Roman" w:hAnsi="Times New Roman"/>
          <w:sz w:val="28"/>
          <w:szCs w:val="28"/>
        </w:rPr>
      </w:pPr>
    </w:p>
    <w:p w:rsidR="003B711A" w:rsidRDefault="003B711A" w:rsidP="005D42DA">
      <w:pPr>
        <w:pStyle w:val="Testonormale1"/>
        <w:rPr>
          <w:rFonts w:ascii="Times New Roman" w:hAnsi="Times New Roman"/>
          <w:sz w:val="28"/>
          <w:szCs w:val="28"/>
        </w:rPr>
      </w:pPr>
    </w:p>
    <w:p w:rsidR="003B711A" w:rsidRPr="005B5080" w:rsidRDefault="003B711A" w:rsidP="00DB6068">
      <w:pPr>
        <w:pStyle w:val="Testonormale1"/>
        <w:jc w:val="center"/>
        <w:rPr>
          <w:rFonts w:ascii="Times New Roman" w:hAnsi="Times New Roman"/>
          <w:b/>
          <w:sz w:val="24"/>
          <w:szCs w:val="24"/>
        </w:rPr>
      </w:pPr>
      <w:r>
        <w:rPr>
          <w:rFonts w:ascii="Times New Roman" w:hAnsi="Times New Roman"/>
          <w:b/>
          <w:sz w:val="24"/>
          <w:szCs w:val="24"/>
        </w:rPr>
        <w:tab/>
      </w:r>
      <w:r w:rsidRPr="005B5080">
        <w:rPr>
          <w:rFonts w:ascii="Times New Roman" w:hAnsi="Times New Roman"/>
          <w:b/>
          <w:sz w:val="24"/>
          <w:szCs w:val="24"/>
        </w:rPr>
        <w:tab/>
      </w:r>
      <w:r w:rsidRPr="005B5080">
        <w:rPr>
          <w:rFonts w:ascii="Times New Roman" w:hAnsi="Times New Roman"/>
          <w:b/>
          <w:sz w:val="24"/>
          <w:szCs w:val="24"/>
        </w:rPr>
        <w:tab/>
        <w:t xml:space="preserve">        </w:t>
      </w:r>
      <w:r w:rsidRPr="005B5080">
        <w:rPr>
          <w:rFonts w:ascii="Times New Roman" w:hAnsi="Times New Roman"/>
          <w:b/>
          <w:sz w:val="24"/>
          <w:szCs w:val="24"/>
        </w:rPr>
        <w:tab/>
      </w:r>
      <w:r w:rsidRPr="005B5080">
        <w:rPr>
          <w:rFonts w:ascii="Times New Roman" w:hAnsi="Times New Roman"/>
          <w:b/>
          <w:sz w:val="24"/>
          <w:szCs w:val="24"/>
        </w:rPr>
        <w:tab/>
        <w:t xml:space="preserve">             Classe: </w:t>
      </w:r>
      <w:r>
        <w:rPr>
          <w:rFonts w:ascii="Times New Roman" w:hAnsi="Times New Roman"/>
          <w:b/>
          <w:sz w:val="24"/>
          <w:szCs w:val="24"/>
        </w:rPr>
        <w:t>III EI</w:t>
      </w:r>
    </w:p>
    <w:p w:rsidR="003B711A" w:rsidRPr="00614506" w:rsidRDefault="003B711A" w:rsidP="005D42DA">
      <w:pPr>
        <w:pStyle w:val="Testonormale1"/>
        <w:rPr>
          <w:rFonts w:ascii="Times New Roman" w:hAnsi="Times New Roman"/>
          <w:b/>
          <w:sz w:val="24"/>
          <w:szCs w:val="24"/>
        </w:rPr>
      </w:pPr>
    </w:p>
    <w:p w:rsidR="003B711A" w:rsidRPr="005B5080" w:rsidRDefault="003B711A" w:rsidP="00902E1C">
      <w:pPr>
        <w:pStyle w:val="Default"/>
        <w:jc w:val="both"/>
      </w:pPr>
    </w:p>
    <w:p w:rsidR="003B711A" w:rsidRPr="005B5080" w:rsidRDefault="003B711A" w:rsidP="00902E1C">
      <w:pPr>
        <w:pStyle w:val="Default"/>
        <w:jc w:val="both"/>
        <w:rPr>
          <w:b/>
        </w:rPr>
      </w:pPr>
      <w:r w:rsidRPr="005B5080">
        <w:rPr>
          <w:b/>
        </w:rPr>
        <w:t xml:space="preserve">ARGOMENTI DA PROGRAMMA TRATTATI: </w:t>
      </w:r>
    </w:p>
    <w:p w:rsidR="003B711A" w:rsidRPr="005B5080" w:rsidRDefault="003B711A" w:rsidP="00902E1C">
      <w:pPr>
        <w:pStyle w:val="Default"/>
        <w:jc w:val="both"/>
      </w:pPr>
    </w:p>
    <w:p w:rsidR="003B711A" w:rsidRPr="00E269C6" w:rsidRDefault="003B711A" w:rsidP="003B711A">
      <w:pPr>
        <w:pStyle w:val="Default"/>
        <w:numPr>
          <w:ilvl w:val="0"/>
          <w:numId w:val="21"/>
        </w:numPr>
        <w:spacing w:line="360" w:lineRule="auto"/>
        <w:ind w:left="426" w:hanging="426"/>
        <w:jc w:val="both"/>
        <w:rPr>
          <w:sz w:val="20"/>
          <w:szCs w:val="20"/>
        </w:rPr>
      </w:pPr>
      <w:r w:rsidRPr="00E269C6">
        <w:rPr>
          <w:sz w:val="20"/>
          <w:szCs w:val="20"/>
        </w:rPr>
        <w:t xml:space="preserve">ACCOGLIENZA; CONTRATTO D’AULA: IO E GLI ALTRI; IL GRUPPO; </w:t>
      </w:r>
      <w:r>
        <w:rPr>
          <w:sz w:val="20"/>
          <w:szCs w:val="20"/>
        </w:rPr>
        <w:t xml:space="preserve">LA SOCIETÀ; </w:t>
      </w:r>
      <w:r w:rsidRPr="00E269C6">
        <w:rPr>
          <w:sz w:val="20"/>
          <w:szCs w:val="20"/>
        </w:rPr>
        <w:t xml:space="preserve">STRUTTURE MENTALI; GIUDIZI, REGOLE E RITUALI; L' I.R.C. A SCUOLA; DIFFERENZA TRA I.R.C. E C.C.C.; OBIETTIVI DEL CORSO: COSA VOGLIO; CAPITOLO I: L’ IDENTITÀ; DOMANDE E RISPOSTE ESISTENZIALI: LA RICERCA; LE RISPOSTE DELL’UOMO: LA FEDE; </w:t>
      </w:r>
      <w:r>
        <w:rPr>
          <w:sz w:val="20"/>
          <w:szCs w:val="20"/>
        </w:rPr>
        <w:t xml:space="preserve">IL </w:t>
      </w:r>
      <w:r w:rsidRPr="00E269C6">
        <w:rPr>
          <w:sz w:val="20"/>
          <w:szCs w:val="20"/>
        </w:rPr>
        <w:t xml:space="preserve">CASO, </w:t>
      </w:r>
      <w:r>
        <w:rPr>
          <w:sz w:val="20"/>
          <w:szCs w:val="20"/>
        </w:rPr>
        <w:t xml:space="preserve">IL </w:t>
      </w:r>
      <w:r w:rsidRPr="00E269C6">
        <w:rPr>
          <w:sz w:val="20"/>
          <w:szCs w:val="20"/>
        </w:rPr>
        <w:t xml:space="preserve">DESTINO, </w:t>
      </w:r>
      <w:r>
        <w:rPr>
          <w:sz w:val="20"/>
          <w:szCs w:val="20"/>
        </w:rPr>
        <w:t xml:space="preserve">LA </w:t>
      </w:r>
      <w:r w:rsidRPr="00E269C6">
        <w:rPr>
          <w:sz w:val="20"/>
          <w:szCs w:val="20"/>
        </w:rPr>
        <w:t>PROVVIDENZA</w:t>
      </w:r>
      <w:r>
        <w:rPr>
          <w:sz w:val="20"/>
          <w:szCs w:val="20"/>
        </w:rPr>
        <w:t xml:space="preserve"> DI DIO</w:t>
      </w:r>
      <w:r w:rsidRPr="00E269C6">
        <w:rPr>
          <w:sz w:val="20"/>
          <w:szCs w:val="20"/>
        </w:rPr>
        <w:t>; TRASCENDENZA E IMMANENZA: COORDINATE SPAZIO-TEMPORALI</w:t>
      </w:r>
      <w:r>
        <w:rPr>
          <w:sz w:val="20"/>
          <w:szCs w:val="20"/>
        </w:rPr>
        <w:t xml:space="preserve"> DELL’UOMO</w:t>
      </w:r>
      <w:r w:rsidRPr="00E269C6">
        <w:rPr>
          <w:sz w:val="20"/>
          <w:szCs w:val="20"/>
        </w:rPr>
        <w:t xml:space="preserve">; SCIENZA E SCIENZA DELLE RELIGIONI; FEDE E RAGIONE; UOMO: CORPO, MENTE E ANIMA; L’UOMO “ANIMALE” DIVERSO; L'UOMO “ANIMALE” RELIGIOSO; L'UOMO NELLA BIBBIA E NELLA CULTURA ODIERNA; </w:t>
      </w:r>
      <w:r w:rsidRPr="00C36CCA">
        <w:rPr>
          <w:sz w:val="20"/>
          <w:szCs w:val="20"/>
        </w:rPr>
        <w:t>LA RELIGIOSITÀ DIRITTO NATURALE;</w:t>
      </w:r>
    </w:p>
    <w:p w:rsidR="003B711A" w:rsidRPr="00F2104F" w:rsidRDefault="003B711A" w:rsidP="003B711A">
      <w:pPr>
        <w:pStyle w:val="Default"/>
        <w:numPr>
          <w:ilvl w:val="0"/>
          <w:numId w:val="21"/>
        </w:numPr>
        <w:spacing w:line="360" w:lineRule="auto"/>
        <w:ind w:left="426" w:hanging="426"/>
        <w:jc w:val="both"/>
        <w:rPr>
          <w:sz w:val="20"/>
          <w:szCs w:val="20"/>
        </w:rPr>
      </w:pPr>
      <w:r w:rsidRPr="00E269C6">
        <w:rPr>
          <w:sz w:val="20"/>
          <w:szCs w:val="20"/>
        </w:rPr>
        <w:t>IL GESÙ STORICO 25 DICEMBRE: QUAND’È NATO GESÙ; GESÙ DELLA FEDE E GESÙ DELLA STORIA</w:t>
      </w:r>
      <w:r w:rsidRPr="0093587F">
        <w:rPr>
          <w:sz w:val="20"/>
          <w:szCs w:val="20"/>
        </w:rPr>
        <w:t>; LA</w:t>
      </w:r>
      <w:r w:rsidRPr="00841F4F">
        <w:rPr>
          <w:b/>
          <w:sz w:val="20"/>
          <w:szCs w:val="20"/>
        </w:rPr>
        <w:t xml:space="preserve"> </w:t>
      </w:r>
      <w:r w:rsidRPr="008F276C">
        <w:rPr>
          <w:sz w:val="20"/>
          <w:szCs w:val="20"/>
        </w:rPr>
        <w:t>STORICITÀ DI GESÙ</w:t>
      </w:r>
      <w:r>
        <w:rPr>
          <w:sz w:val="20"/>
          <w:szCs w:val="20"/>
        </w:rPr>
        <w:t>;</w:t>
      </w:r>
      <w:r w:rsidRPr="00E269C6">
        <w:rPr>
          <w:sz w:val="20"/>
          <w:szCs w:val="20"/>
        </w:rPr>
        <w:t xml:space="preserve"> CALENDARIO LUNARE E SOLARE; </w:t>
      </w:r>
      <w:r w:rsidRPr="00F2104F">
        <w:rPr>
          <w:sz w:val="20"/>
          <w:szCs w:val="20"/>
        </w:rPr>
        <w:t xml:space="preserve">LA VISIONE DEL TEMPO, EBRAISMO E CRISTIANESIMO; </w:t>
      </w:r>
      <w:r>
        <w:rPr>
          <w:sz w:val="20"/>
          <w:szCs w:val="20"/>
        </w:rPr>
        <w:t>VANGELI APOCRIFI;</w:t>
      </w:r>
      <w:r w:rsidRPr="00AC35B8">
        <w:rPr>
          <w:sz w:val="20"/>
          <w:szCs w:val="20"/>
        </w:rPr>
        <w:t xml:space="preserve"> </w:t>
      </w:r>
      <w:r w:rsidRPr="00E269C6">
        <w:rPr>
          <w:sz w:val="20"/>
          <w:szCs w:val="20"/>
        </w:rPr>
        <w:t xml:space="preserve">PASQUA: </w:t>
      </w:r>
      <w:r w:rsidRPr="008F276C">
        <w:rPr>
          <w:sz w:val="20"/>
          <w:szCs w:val="20"/>
        </w:rPr>
        <w:t>PASSIONE, MORTE E RESURREZIONE DI GESÙ</w:t>
      </w:r>
      <w:r>
        <w:rPr>
          <w:sz w:val="20"/>
          <w:szCs w:val="20"/>
        </w:rPr>
        <w:t>;</w:t>
      </w:r>
      <w:r w:rsidRPr="00E269C6">
        <w:rPr>
          <w:sz w:val="20"/>
          <w:szCs w:val="20"/>
        </w:rPr>
        <w:t xml:space="preserve"> RITI E TRADIZIONI NEL CRISTIANESIMO; </w:t>
      </w:r>
      <w:r w:rsidRPr="00F2104F">
        <w:rPr>
          <w:sz w:val="20"/>
          <w:szCs w:val="20"/>
        </w:rPr>
        <w:t xml:space="preserve">SEGNO E SIMBOLO; </w:t>
      </w:r>
    </w:p>
    <w:p w:rsidR="003B711A" w:rsidRPr="00C36CCA" w:rsidRDefault="003B711A" w:rsidP="003B711A">
      <w:pPr>
        <w:pStyle w:val="Default"/>
        <w:numPr>
          <w:ilvl w:val="0"/>
          <w:numId w:val="21"/>
        </w:numPr>
        <w:spacing w:line="360" w:lineRule="auto"/>
        <w:ind w:left="426" w:hanging="426"/>
        <w:jc w:val="both"/>
        <w:rPr>
          <w:b/>
          <w:sz w:val="20"/>
          <w:szCs w:val="20"/>
        </w:rPr>
      </w:pPr>
      <w:r w:rsidRPr="00C36CCA">
        <w:rPr>
          <w:sz w:val="20"/>
          <w:szCs w:val="20"/>
        </w:rPr>
        <w:t>METODOLOGIA DELLA RICERCA; FASI DELLA RICERCA: RACCOLTA DEL MATERIALE; LE FONTI: BIBLIOGRAFIA E SITOGRAFIA; COPERTINA; INTRODUZIONE: CHI, COME, QUANDO, DOVE E PERCHÉ; CONCLUSIONE; RIFERIMENTI E NOTE; MAPPE CONCETTUALI;</w:t>
      </w:r>
    </w:p>
    <w:p w:rsidR="003B711A" w:rsidRDefault="003B711A" w:rsidP="003B711A">
      <w:pPr>
        <w:pStyle w:val="Default"/>
        <w:numPr>
          <w:ilvl w:val="0"/>
          <w:numId w:val="21"/>
        </w:numPr>
        <w:spacing w:line="360" w:lineRule="auto"/>
        <w:ind w:left="426" w:hanging="426"/>
        <w:jc w:val="both"/>
        <w:rPr>
          <w:sz w:val="20"/>
          <w:szCs w:val="20"/>
        </w:rPr>
      </w:pPr>
      <w:r w:rsidRPr="00F56C98">
        <w:rPr>
          <w:sz w:val="20"/>
          <w:szCs w:val="20"/>
        </w:rPr>
        <w:t>LE RELIGIONI ANTICHE DEL MEDITERRANEO: PRIMITIVA, EGIZIA, MESOPOTAMICA; GRECA; ROMANA; EBRAICA; (</w:t>
      </w:r>
      <w:r>
        <w:rPr>
          <w:sz w:val="20"/>
          <w:szCs w:val="20"/>
        </w:rPr>
        <w:t>VERBALIZZAZIONE E POWER POINT</w:t>
      </w:r>
      <w:r w:rsidRPr="00F56C98">
        <w:rPr>
          <w:sz w:val="20"/>
          <w:szCs w:val="20"/>
        </w:rPr>
        <w:t>).</w:t>
      </w:r>
    </w:p>
    <w:p w:rsidR="003B711A" w:rsidRPr="00F56C98" w:rsidRDefault="003B711A" w:rsidP="003B711A">
      <w:pPr>
        <w:pStyle w:val="Default"/>
        <w:numPr>
          <w:ilvl w:val="0"/>
          <w:numId w:val="21"/>
        </w:numPr>
        <w:spacing w:line="360" w:lineRule="auto"/>
        <w:ind w:left="426"/>
        <w:jc w:val="both"/>
        <w:rPr>
          <w:sz w:val="20"/>
          <w:szCs w:val="20"/>
        </w:rPr>
      </w:pPr>
      <w:r>
        <w:rPr>
          <w:sz w:val="20"/>
          <w:szCs w:val="20"/>
        </w:rPr>
        <w:t>RELIGIONI CONTEMPORANEE:</w:t>
      </w:r>
      <w:r w:rsidRPr="00D368B9">
        <w:rPr>
          <w:sz w:val="20"/>
          <w:szCs w:val="20"/>
        </w:rPr>
        <w:t xml:space="preserve"> INDUISMO, BUDDISMO, CONFUCIANESIMO E TAOISMO;</w:t>
      </w:r>
      <w:r>
        <w:rPr>
          <w:sz w:val="20"/>
          <w:szCs w:val="20"/>
        </w:rPr>
        <w:t xml:space="preserve"> EBRAISMO; ISLAM; NEW AGE E SATANISMO (DIVISIONE IN GRUPPI DI LAVORO E LAVORO DI RICERCA PERSONALE).</w:t>
      </w:r>
    </w:p>
    <w:p w:rsidR="003B711A" w:rsidRPr="005B5080" w:rsidRDefault="003B711A" w:rsidP="00DB52DC">
      <w:pPr>
        <w:pStyle w:val="Default"/>
        <w:spacing w:line="360" w:lineRule="auto"/>
        <w:jc w:val="both"/>
        <w:rPr>
          <w:b/>
        </w:rPr>
      </w:pPr>
    </w:p>
    <w:p w:rsidR="003B711A" w:rsidRPr="005B5080" w:rsidRDefault="003B711A" w:rsidP="00DB52DC">
      <w:pPr>
        <w:pStyle w:val="Default"/>
        <w:spacing w:line="360" w:lineRule="auto"/>
        <w:ind w:left="426" w:hanging="426"/>
        <w:jc w:val="both"/>
        <w:rPr>
          <w:b/>
        </w:rPr>
      </w:pPr>
      <w:r w:rsidRPr="005B5080">
        <w:rPr>
          <w:b/>
        </w:rPr>
        <w:t>ARGOMENTI LIBERI TRATTATI</w:t>
      </w:r>
    </w:p>
    <w:p w:rsidR="003B711A" w:rsidRPr="00486AED" w:rsidRDefault="003B711A" w:rsidP="003B711A">
      <w:pPr>
        <w:pStyle w:val="Default"/>
        <w:numPr>
          <w:ilvl w:val="0"/>
          <w:numId w:val="21"/>
        </w:numPr>
        <w:spacing w:line="360" w:lineRule="auto"/>
        <w:ind w:left="426" w:hanging="426"/>
        <w:jc w:val="both"/>
        <w:rPr>
          <w:color w:val="auto"/>
          <w:sz w:val="20"/>
          <w:szCs w:val="20"/>
        </w:rPr>
      </w:pPr>
      <w:r w:rsidRPr="00486AED">
        <w:rPr>
          <w:sz w:val="20"/>
          <w:szCs w:val="20"/>
        </w:rPr>
        <w:t xml:space="preserve">SESSUALITÀ; </w:t>
      </w:r>
      <w:r>
        <w:rPr>
          <w:sz w:val="20"/>
          <w:szCs w:val="20"/>
        </w:rPr>
        <w:t xml:space="preserve">CONTRACCEZIONE E MALATTIE SESSUALMENTE TRASMISSIBILI; </w:t>
      </w:r>
      <w:r w:rsidRPr="00486AED">
        <w:rPr>
          <w:sz w:val="20"/>
          <w:szCs w:val="20"/>
        </w:rPr>
        <w:t>SOGNI E DEJAVU;</w:t>
      </w:r>
      <w:r>
        <w:rPr>
          <w:sz w:val="20"/>
          <w:szCs w:val="20"/>
        </w:rPr>
        <w:t xml:space="preserve"> DROGA E DIPENDENZA; DISTURBI DEL COMPORTAMENTO ALIMETARE; MATRIX; STRUTTURE MENTALI; FISICA QUANTISTICA;</w:t>
      </w:r>
    </w:p>
    <w:p w:rsidR="003B711A" w:rsidRPr="005B5080" w:rsidRDefault="003B711A" w:rsidP="00DB52DC">
      <w:pPr>
        <w:pStyle w:val="Default"/>
        <w:spacing w:line="360" w:lineRule="auto"/>
        <w:ind w:left="426" w:hanging="426"/>
        <w:jc w:val="both"/>
        <w:rPr>
          <w:color w:val="auto"/>
        </w:rPr>
      </w:pPr>
    </w:p>
    <w:p w:rsidR="003B711A" w:rsidRPr="005B5080" w:rsidRDefault="003B711A" w:rsidP="008B07DB">
      <w:pPr>
        <w:pStyle w:val="Default"/>
        <w:jc w:val="both"/>
        <w:rPr>
          <w:color w:val="auto"/>
        </w:rPr>
      </w:pPr>
    </w:p>
    <w:p w:rsidR="003B711A" w:rsidRPr="005B5080" w:rsidRDefault="003B711A" w:rsidP="008B07DB">
      <w:pPr>
        <w:pStyle w:val="Default"/>
        <w:jc w:val="both"/>
        <w:rPr>
          <w:b/>
          <w:color w:val="auto"/>
        </w:rPr>
      </w:pPr>
      <w:r w:rsidRPr="005B5080">
        <w:rPr>
          <w:b/>
          <w:color w:val="auto"/>
        </w:rPr>
        <w:lastRenderedPageBreak/>
        <w:t xml:space="preserve">Castellana Grotte, </w:t>
      </w:r>
      <w:r>
        <w:rPr>
          <w:b/>
          <w:color w:val="auto"/>
        </w:rPr>
        <w:t>01</w:t>
      </w:r>
      <w:r w:rsidRPr="005B5080">
        <w:rPr>
          <w:b/>
          <w:color w:val="auto"/>
        </w:rPr>
        <w:t>-0</w:t>
      </w:r>
      <w:r>
        <w:rPr>
          <w:b/>
          <w:color w:val="auto"/>
        </w:rPr>
        <w:t>6</w:t>
      </w:r>
      <w:r w:rsidRPr="005B5080">
        <w:rPr>
          <w:b/>
          <w:color w:val="auto"/>
        </w:rPr>
        <w:t>-2016</w:t>
      </w:r>
    </w:p>
    <w:p w:rsidR="003B711A" w:rsidRPr="005B5080" w:rsidRDefault="003B711A" w:rsidP="008B07DB">
      <w:pPr>
        <w:pStyle w:val="Default"/>
        <w:jc w:val="both"/>
        <w:rPr>
          <w:b/>
          <w:color w:val="auto"/>
        </w:rPr>
      </w:pPr>
    </w:p>
    <w:p w:rsidR="003B711A" w:rsidRPr="005B5080" w:rsidRDefault="003B711A" w:rsidP="008B07DB">
      <w:pPr>
        <w:pStyle w:val="Default"/>
        <w:jc w:val="center"/>
        <w:rPr>
          <w:b/>
          <w:color w:val="auto"/>
        </w:rPr>
      </w:pPr>
    </w:p>
    <w:p w:rsidR="003B711A" w:rsidRPr="005B5080" w:rsidRDefault="003B711A" w:rsidP="00486AED">
      <w:pPr>
        <w:pStyle w:val="Default"/>
        <w:jc w:val="center"/>
        <w:rPr>
          <w:b/>
          <w:color w:val="auto"/>
        </w:rPr>
      </w:pPr>
    </w:p>
    <w:p w:rsidR="003B711A" w:rsidRPr="00E269C6" w:rsidRDefault="003B711A" w:rsidP="00486AED">
      <w:pPr>
        <w:pStyle w:val="Default"/>
        <w:jc w:val="center"/>
        <w:rPr>
          <w:color w:val="auto"/>
        </w:rPr>
      </w:pPr>
      <w:r w:rsidRPr="00E269C6">
        <w:rPr>
          <w:color w:val="auto"/>
        </w:rPr>
        <w:t>il Docente:</w:t>
      </w:r>
      <w:r w:rsidRPr="00E269C6">
        <w:rPr>
          <w:color w:val="auto"/>
        </w:rPr>
        <w:tab/>
      </w:r>
      <w:r w:rsidRPr="005B5080">
        <w:rPr>
          <w:b/>
          <w:color w:val="auto"/>
        </w:rPr>
        <w:tab/>
      </w:r>
      <w:r w:rsidRPr="005B5080">
        <w:rPr>
          <w:b/>
          <w:color w:val="auto"/>
        </w:rPr>
        <w:tab/>
      </w:r>
      <w:r w:rsidRPr="005B5080">
        <w:rPr>
          <w:b/>
          <w:color w:val="auto"/>
        </w:rPr>
        <w:tab/>
      </w:r>
      <w:r w:rsidRPr="005B5080">
        <w:rPr>
          <w:b/>
          <w:color w:val="auto"/>
        </w:rPr>
        <w:tab/>
      </w:r>
      <w:r w:rsidRPr="005B5080">
        <w:rPr>
          <w:b/>
          <w:color w:val="auto"/>
        </w:rPr>
        <w:tab/>
      </w:r>
      <w:r w:rsidRPr="005B5080">
        <w:rPr>
          <w:b/>
          <w:color w:val="auto"/>
        </w:rPr>
        <w:tab/>
      </w:r>
      <w:r w:rsidRPr="005B5080">
        <w:rPr>
          <w:b/>
          <w:color w:val="auto"/>
        </w:rPr>
        <w:tab/>
      </w:r>
      <w:r w:rsidRPr="005B5080">
        <w:rPr>
          <w:b/>
          <w:color w:val="auto"/>
        </w:rPr>
        <w:tab/>
      </w:r>
      <w:r w:rsidRPr="005B5080">
        <w:rPr>
          <w:b/>
          <w:color w:val="auto"/>
        </w:rPr>
        <w:tab/>
      </w:r>
      <w:r w:rsidRPr="00E269C6">
        <w:rPr>
          <w:color w:val="auto"/>
        </w:rPr>
        <w:t>gli Alunni:</w:t>
      </w:r>
    </w:p>
    <w:p w:rsidR="003B711A" w:rsidRPr="005B5080" w:rsidRDefault="003B711A" w:rsidP="00486AED">
      <w:pPr>
        <w:pStyle w:val="Default"/>
        <w:rPr>
          <w:b/>
        </w:rPr>
      </w:pPr>
      <w:r w:rsidRPr="005B5080">
        <w:rPr>
          <w:b/>
        </w:rPr>
        <w:t xml:space="preserve">Prof. Angelini Nicola    </w:t>
      </w:r>
    </w:p>
    <w:p w:rsidR="003B711A" w:rsidRPr="005B5080" w:rsidRDefault="003B711A" w:rsidP="00486AED">
      <w:pPr>
        <w:pStyle w:val="Default"/>
        <w:jc w:val="center"/>
        <w:rPr>
          <w:b/>
        </w:rPr>
      </w:pPr>
    </w:p>
    <w:p w:rsidR="00F900FA" w:rsidRPr="009D13CC" w:rsidRDefault="00F900FA">
      <w:pPr>
        <w:rPr>
          <w:sz w:val="28"/>
          <w:szCs w:val="28"/>
        </w:rPr>
      </w:pPr>
    </w:p>
    <w:p w:rsidR="00F900FA" w:rsidRPr="009D13CC" w:rsidRDefault="00F900FA">
      <w:pPr>
        <w:rPr>
          <w:sz w:val="28"/>
          <w:szCs w:val="28"/>
        </w:rPr>
      </w:pPr>
      <w:r w:rsidRPr="009D13CC">
        <w:rPr>
          <w:sz w:val="28"/>
          <w:szCs w:val="28"/>
        </w:rPr>
        <w:t xml:space="preserve">                                                                           </w:t>
      </w:r>
      <w:r w:rsidR="00782B8C" w:rsidRPr="009D13CC">
        <w:rPr>
          <w:sz w:val="28"/>
          <w:szCs w:val="28"/>
        </w:rPr>
        <w:t xml:space="preserve">                   </w:t>
      </w:r>
    </w:p>
    <w:p w:rsidR="00F900FA" w:rsidRPr="009D13CC" w:rsidRDefault="00F900FA">
      <w:pPr>
        <w:rPr>
          <w:sz w:val="28"/>
          <w:szCs w:val="28"/>
        </w:rPr>
      </w:pPr>
    </w:p>
    <w:sectPr w:rsidR="00F900FA" w:rsidRPr="009D13CC">
      <w:footerReference w:type="default" r:id="rId24"/>
      <w:footerReference w:type="first" r:id="rId25"/>
      <w:pgSz w:w="11905" w:h="16837"/>
      <w:pgMar w:top="899" w:right="1134" w:bottom="1134" w:left="1134" w:header="720" w:footer="93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76D3" w:rsidRDefault="00B376D3">
      <w:r>
        <w:separator/>
      </w:r>
    </w:p>
  </w:endnote>
  <w:endnote w:type="continuationSeparator" w:id="1">
    <w:p w:rsidR="00B376D3" w:rsidRDefault="00B376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onotype Corsiva">
    <w:panose1 w:val="03010101010201010101"/>
    <w:charset w:val="00"/>
    <w:family w:val="script"/>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8B5" w:rsidRDefault="004F28B5">
    <w:pPr>
      <w:pStyle w:val="Pidipagina"/>
    </w:pPr>
    <w:r>
      <w:pict>
        <v:shapetype id="_x0000_t202" coordsize="21600,21600" o:spt="202" path="m,l,21600r21600,l21600,xe">
          <v:stroke joinstyle="miter"/>
          <v:path gradientshapeok="t" o:connecttype="rect"/>
        </v:shapetype>
        <v:shape id="_x0000_s1025" type="#_x0000_t202" style="position:absolute;margin-left:0;margin-top:.05pt;width:5.95pt;height:13.7pt;z-index:251657728;mso-wrap-distance-left:0;mso-wrap-distance-right:0;mso-position-horizontal:center;mso-position-horizontal-relative:margin" stroked="f">
          <v:fill opacity="0" color2="black"/>
          <v:textbox inset="0,0,0,0">
            <w:txbxContent>
              <w:p w:rsidR="004F28B5" w:rsidRDefault="004F28B5">
                <w:pPr>
                  <w:pStyle w:val="Pidipagina"/>
                </w:pPr>
                <w:r>
                  <w:rPr>
                    <w:rStyle w:val="Numeropagina"/>
                  </w:rPr>
                  <w:fldChar w:fldCharType="begin"/>
                </w:r>
                <w:r>
                  <w:rPr>
                    <w:rStyle w:val="Numeropagina"/>
                  </w:rPr>
                  <w:instrText xml:space="preserve"> PAGE </w:instrText>
                </w:r>
                <w:r>
                  <w:rPr>
                    <w:rStyle w:val="Numeropagina"/>
                  </w:rPr>
                  <w:fldChar w:fldCharType="separate"/>
                </w:r>
                <w:r w:rsidR="003B711A">
                  <w:rPr>
                    <w:rStyle w:val="Numeropagina"/>
                    <w:noProof/>
                  </w:rPr>
                  <w:t>20</w:t>
                </w:r>
                <w:r>
                  <w:rPr>
                    <w:rStyle w:val="Numeropagina"/>
                  </w:rPr>
                  <w:fldChar w:fldCharType="end"/>
                </w:r>
              </w:p>
            </w:txbxContent>
          </v:textbox>
          <w10:wrap type="square" side="largest"/>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8B5" w:rsidRDefault="004F28B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76D3" w:rsidRDefault="00B376D3">
      <w:r>
        <w:separator/>
      </w:r>
    </w:p>
  </w:footnote>
  <w:footnote w:type="continuationSeparator" w:id="1">
    <w:p w:rsidR="00B376D3" w:rsidRDefault="00B376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Wingdings"/>
        <w:sz w:val="22"/>
        <w:lang w:val="it-IT" w:eastAsia="it-I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Wingdings"/>
        <w:sz w:val="22"/>
        <w:lang w:val="it-IT" w:eastAsia="it-I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Wingdings"/>
        <w:sz w:val="22"/>
        <w:lang w:val="it-IT" w:eastAsia="it-I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sz w:val="22"/>
        <w:lang w:val="it-IT" w:eastAsia="it-I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lang w:val="it-IT" w:eastAsia="it-I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lang w:val="it-IT" w:eastAsia="it-I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5">
    <w:nsid w:val="03D534AB"/>
    <w:multiLevelType w:val="hybridMultilevel"/>
    <w:tmpl w:val="664A9A4E"/>
    <w:lvl w:ilvl="0" w:tplc="AB18649E">
      <w:start w:val="6"/>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nsid w:val="06312DF5"/>
    <w:multiLevelType w:val="hybridMultilevel"/>
    <w:tmpl w:val="A1106ADA"/>
    <w:lvl w:ilvl="0" w:tplc="3D461BF2">
      <w:start w:val="1"/>
      <w:numFmt w:val="bullet"/>
      <w:lvlText w:val=""/>
      <w:lvlJc w:val="left"/>
      <w:pPr>
        <w:tabs>
          <w:tab w:val="num" w:pos="720"/>
        </w:tabs>
        <w:ind w:left="720" w:hanging="360"/>
      </w:pPr>
      <w:rPr>
        <w:rFonts w:ascii="Symbol" w:hAnsi="Symbol" w:hint="default"/>
        <w:color w:val="auto"/>
      </w:rPr>
    </w:lvl>
    <w:lvl w:ilvl="1" w:tplc="0410000F">
      <w:start w:val="1"/>
      <w:numFmt w:val="decimal"/>
      <w:lvlText w:val="%2."/>
      <w:lvlJc w:val="left"/>
      <w:pPr>
        <w:tabs>
          <w:tab w:val="num" w:pos="1440"/>
        </w:tabs>
        <w:ind w:left="1440" w:hanging="360"/>
      </w:pPr>
      <w:rPr>
        <w:rFonts w:hint="default"/>
      </w:rPr>
    </w:lvl>
    <w:lvl w:ilvl="2" w:tplc="04100005">
      <w:start w:val="1"/>
      <w:numFmt w:val="decimal"/>
      <w:lvlText w:val="%3."/>
      <w:lvlJc w:val="left"/>
      <w:pPr>
        <w:tabs>
          <w:tab w:val="num" w:pos="2345"/>
        </w:tabs>
        <w:ind w:left="2345"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7">
    <w:nsid w:val="06DD6DB1"/>
    <w:multiLevelType w:val="hybridMultilevel"/>
    <w:tmpl w:val="188C0F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19401F1"/>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1265C57"/>
    <w:multiLevelType w:val="hybridMultilevel"/>
    <w:tmpl w:val="2500D928"/>
    <w:lvl w:ilvl="0" w:tplc="73C60CBE">
      <w:start w:val="7"/>
      <w:numFmt w:val="decimal"/>
      <w:lvlText w:val="%1."/>
      <w:lvlJc w:val="left"/>
      <w:pPr>
        <w:ind w:left="1440" w:hanging="360"/>
      </w:pPr>
      <w:rPr>
        <w:rFonts w:hint="default"/>
      </w:r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nsid w:val="29282166"/>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2011EF7"/>
    <w:multiLevelType w:val="hybridMultilevel"/>
    <w:tmpl w:val="EC8AF1D6"/>
    <w:lvl w:ilvl="0" w:tplc="A3847CFA">
      <w:numFmt w:val="bullet"/>
      <w:lvlText w:val="-"/>
      <w:lvlJc w:val="left"/>
      <w:pPr>
        <w:tabs>
          <w:tab w:val="num" w:pos="792"/>
        </w:tabs>
        <w:ind w:left="792" w:hanging="360"/>
      </w:pPr>
      <w:rPr>
        <w:rFonts w:ascii="Times New Roman" w:eastAsia="Times New Roman" w:hAnsi="Times New Roman" w:cs="Times New Roman" w:hint="default"/>
      </w:rPr>
    </w:lvl>
    <w:lvl w:ilvl="1" w:tplc="04100003" w:tentative="1">
      <w:start w:val="1"/>
      <w:numFmt w:val="bullet"/>
      <w:lvlText w:val="o"/>
      <w:lvlJc w:val="left"/>
      <w:pPr>
        <w:tabs>
          <w:tab w:val="num" w:pos="1512"/>
        </w:tabs>
        <w:ind w:left="1512" w:hanging="360"/>
      </w:pPr>
      <w:rPr>
        <w:rFonts w:ascii="Courier New" w:hAnsi="Courier New" w:cs="Courier New" w:hint="default"/>
      </w:rPr>
    </w:lvl>
    <w:lvl w:ilvl="2" w:tplc="04100005" w:tentative="1">
      <w:start w:val="1"/>
      <w:numFmt w:val="bullet"/>
      <w:lvlText w:val=""/>
      <w:lvlJc w:val="left"/>
      <w:pPr>
        <w:tabs>
          <w:tab w:val="num" w:pos="2232"/>
        </w:tabs>
        <w:ind w:left="2232" w:hanging="360"/>
      </w:pPr>
      <w:rPr>
        <w:rFonts w:ascii="Wingdings" w:hAnsi="Wingdings" w:hint="default"/>
      </w:rPr>
    </w:lvl>
    <w:lvl w:ilvl="3" w:tplc="04100001" w:tentative="1">
      <w:start w:val="1"/>
      <w:numFmt w:val="bullet"/>
      <w:lvlText w:val=""/>
      <w:lvlJc w:val="left"/>
      <w:pPr>
        <w:tabs>
          <w:tab w:val="num" w:pos="2952"/>
        </w:tabs>
        <w:ind w:left="2952" w:hanging="360"/>
      </w:pPr>
      <w:rPr>
        <w:rFonts w:ascii="Symbol" w:hAnsi="Symbol" w:hint="default"/>
      </w:rPr>
    </w:lvl>
    <w:lvl w:ilvl="4" w:tplc="04100003" w:tentative="1">
      <w:start w:val="1"/>
      <w:numFmt w:val="bullet"/>
      <w:lvlText w:val="o"/>
      <w:lvlJc w:val="left"/>
      <w:pPr>
        <w:tabs>
          <w:tab w:val="num" w:pos="3672"/>
        </w:tabs>
        <w:ind w:left="3672" w:hanging="360"/>
      </w:pPr>
      <w:rPr>
        <w:rFonts w:ascii="Courier New" w:hAnsi="Courier New" w:cs="Courier New" w:hint="default"/>
      </w:rPr>
    </w:lvl>
    <w:lvl w:ilvl="5" w:tplc="04100005" w:tentative="1">
      <w:start w:val="1"/>
      <w:numFmt w:val="bullet"/>
      <w:lvlText w:val=""/>
      <w:lvlJc w:val="left"/>
      <w:pPr>
        <w:tabs>
          <w:tab w:val="num" w:pos="4392"/>
        </w:tabs>
        <w:ind w:left="4392" w:hanging="360"/>
      </w:pPr>
      <w:rPr>
        <w:rFonts w:ascii="Wingdings" w:hAnsi="Wingdings" w:hint="default"/>
      </w:rPr>
    </w:lvl>
    <w:lvl w:ilvl="6" w:tplc="04100001" w:tentative="1">
      <w:start w:val="1"/>
      <w:numFmt w:val="bullet"/>
      <w:lvlText w:val=""/>
      <w:lvlJc w:val="left"/>
      <w:pPr>
        <w:tabs>
          <w:tab w:val="num" w:pos="5112"/>
        </w:tabs>
        <w:ind w:left="5112" w:hanging="360"/>
      </w:pPr>
      <w:rPr>
        <w:rFonts w:ascii="Symbol" w:hAnsi="Symbol" w:hint="default"/>
      </w:rPr>
    </w:lvl>
    <w:lvl w:ilvl="7" w:tplc="04100003" w:tentative="1">
      <w:start w:val="1"/>
      <w:numFmt w:val="bullet"/>
      <w:lvlText w:val="o"/>
      <w:lvlJc w:val="left"/>
      <w:pPr>
        <w:tabs>
          <w:tab w:val="num" w:pos="5832"/>
        </w:tabs>
        <w:ind w:left="5832" w:hanging="360"/>
      </w:pPr>
      <w:rPr>
        <w:rFonts w:ascii="Courier New" w:hAnsi="Courier New" w:cs="Courier New" w:hint="default"/>
      </w:rPr>
    </w:lvl>
    <w:lvl w:ilvl="8" w:tplc="04100005" w:tentative="1">
      <w:start w:val="1"/>
      <w:numFmt w:val="bullet"/>
      <w:lvlText w:val=""/>
      <w:lvlJc w:val="left"/>
      <w:pPr>
        <w:tabs>
          <w:tab w:val="num" w:pos="6552"/>
        </w:tabs>
        <w:ind w:left="6552" w:hanging="360"/>
      </w:pPr>
      <w:rPr>
        <w:rFonts w:ascii="Wingdings" w:hAnsi="Wingdings" w:hint="default"/>
      </w:rPr>
    </w:lvl>
  </w:abstractNum>
  <w:abstractNum w:abstractNumId="12">
    <w:nsid w:val="41CF5D7E"/>
    <w:multiLevelType w:val="hybridMultilevel"/>
    <w:tmpl w:val="051A0A7E"/>
    <w:lvl w:ilvl="0" w:tplc="A73A1006">
      <w:start w:val="1"/>
      <w:numFmt w:val="bullet"/>
      <w:lvlText w:val="o"/>
      <w:lvlJc w:val="left"/>
      <w:pPr>
        <w:tabs>
          <w:tab w:val="num" w:pos="2100"/>
        </w:tabs>
        <w:ind w:left="210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43542E4C"/>
    <w:multiLevelType w:val="hybridMultilevel"/>
    <w:tmpl w:val="929E39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EFB4B06"/>
    <w:multiLevelType w:val="hybridMultilevel"/>
    <w:tmpl w:val="CE10DF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BB90B4F"/>
    <w:multiLevelType w:val="hybridMultilevel"/>
    <w:tmpl w:val="0FFCBE20"/>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6">
    <w:nsid w:val="5D973E93"/>
    <w:multiLevelType w:val="hybridMultilevel"/>
    <w:tmpl w:val="7D64DA7E"/>
    <w:lvl w:ilvl="0" w:tplc="1A3EFADA">
      <w:start w:val="1"/>
      <w:numFmt w:val="bullet"/>
      <w:pStyle w:val="Paragrafoelenco"/>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685C54FE"/>
    <w:multiLevelType w:val="hybridMultilevel"/>
    <w:tmpl w:val="9D1A956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DA06C4D"/>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1C25E9D"/>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7A211BA2"/>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2"/>
  </w:num>
  <w:num w:numId="3">
    <w:abstractNumId w:val="11"/>
  </w:num>
  <w:num w:numId="4">
    <w:abstractNumId w:val="16"/>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4"/>
  </w:num>
  <w:num w:numId="8">
    <w:abstractNumId w:val="6"/>
  </w:num>
  <w:num w:numId="9">
    <w:abstractNumId w:val="5"/>
  </w:num>
  <w:num w:numId="10">
    <w:abstractNumId w:val="9"/>
  </w:num>
  <w:num w:numId="11">
    <w:abstractNumId w:val="7"/>
  </w:num>
  <w:num w:numId="12">
    <w:abstractNumId w:val="8"/>
  </w:num>
  <w:num w:numId="13">
    <w:abstractNumId w:val="10"/>
  </w:num>
  <w:num w:numId="14">
    <w:abstractNumId w:val="18"/>
  </w:num>
  <w:num w:numId="15">
    <w:abstractNumId w:val="20"/>
  </w:num>
  <w:num w:numId="16">
    <w:abstractNumId w:val="19"/>
  </w:num>
  <w:num w:numId="17">
    <w:abstractNumId w:val="1"/>
  </w:num>
  <w:num w:numId="18">
    <w:abstractNumId w:val="2"/>
  </w:num>
  <w:num w:numId="19">
    <w:abstractNumId w:val="3"/>
  </w:num>
  <w:num w:numId="20">
    <w:abstractNumId w:val="4"/>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o:colormenu v:ext="edit" fillcolor="none [4]" strokecolor="none [1]" shadowcolor="none [2]"/>
    </o:shapedefaults>
    <o:shapelayout v:ext="edit">
      <o:idmap v:ext="edit" data="1"/>
    </o:shapelayout>
  </w:hdrShapeDefaults>
  <w:footnotePr>
    <w:footnote w:id="0"/>
    <w:footnote w:id="1"/>
  </w:footnotePr>
  <w:endnotePr>
    <w:endnote w:id="0"/>
    <w:endnote w:id="1"/>
  </w:endnotePr>
  <w:compat/>
  <w:rsids>
    <w:rsidRoot w:val="0052784E"/>
    <w:rsid w:val="000540EE"/>
    <w:rsid w:val="00272EFC"/>
    <w:rsid w:val="002D1E4E"/>
    <w:rsid w:val="002F6573"/>
    <w:rsid w:val="003B711A"/>
    <w:rsid w:val="003E3A6F"/>
    <w:rsid w:val="0041056B"/>
    <w:rsid w:val="004767C9"/>
    <w:rsid w:val="004E42AC"/>
    <w:rsid w:val="004F28B5"/>
    <w:rsid w:val="0052784E"/>
    <w:rsid w:val="005B0481"/>
    <w:rsid w:val="006B0285"/>
    <w:rsid w:val="007757B5"/>
    <w:rsid w:val="00782B8C"/>
    <w:rsid w:val="007C0CDC"/>
    <w:rsid w:val="007E1761"/>
    <w:rsid w:val="00852EDA"/>
    <w:rsid w:val="008977DC"/>
    <w:rsid w:val="009D13CC"/>
    <w:rsid w:val="00AA79A9"/>
    <w:rsid w:val="00B376D3"/>
    <w:rsid w:val="00C1181D"/>
    <w:rsid w:val="00DD55E4"/>
    <w:rsid w:val="00DE2B02"/>
    <w:rsid w:val="00E72335"/>
    <w:rsid w:val="00E73835"/>
    <w:rsid w:val="00F900FA"/>
    <w:rsid w:val="00FE242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ar-SA"/>
    </w:rPr>
  </w:style>
  <w:style w:type="paragraph" w:styleId="Titolo1">
    <w:name w:val="heading 1"/>
    <w:basedOn w:val="Normale"/>
    <w:next w:val="Normale"/>
    <w:link w:val="Titolo1Carattere"/>
    <w:qFormat/>
    <w:pPr>
      <w:keepNext/>
      <w:numPr>
        <w:numId w:val="1"/>
      </w:numPr>
      <w:outlineLvl w:val="0"/>
    </w:pPr>
    <w:rPr>
      <w:b/>
      <w:bCs/>
      <w:lang w:val="en-GB"/>
    </w:rPr>
  </w:style>
  <w:style w:type="paragraph" w:styleId="Titolo2">
    <w:name w:val="heading 2"/>
    <w:basedOn w:val="Normale"/>
    <w:next w:val="Normale"/>
    <w:link w:val="Titolo2Carattere"/>
    <w:uiPriority w:val="9"/>
    <w:qFormat/>
    <w:pPr>
      <w:keepNext/>
      <w:numPr>
        <w:ilvl w:val="1"/>
        <w:numId w:val="1"/>
      </w:numPr>
      <w:tabs>
        <w:tab w:val="left" w:pos="360"/>
        <w:tab w:val="left" w:pos="3645"/>
      </w:tabs>
      <w:ind w:left="540" w:hanging="540"/>
      <w:outlineLvl w:val="1"/>
    </w:pPr>
    <w:rPr>
      <w:b/>
      <w:bCs/>
      <w:lang w:val="en-GB"/>
    </w:rPr>
  </w:style>
  <w:style w:type="paragraph" w:styleId="Titolo3">
    <w:name w:val="heading 3"/>
    <w:basedOn w:val="Normale"/>
    <w:next w:val="Normale"/>
    <w:link w:val="Titolo3Carattere"/>
    <w:qFormat/>
    <w:rsid w:val="003B711A"/>
    <w:pPr>
      <w:keepNext/>
      <w:suppressAutoHyphens w:val="0"/>
      <w:spacing w:before="240" w:after="60"/>
      <w:outlineLvl w:val="2"/>
    </w:pPr>
    <w:rPr>
      <w:rFonts w:ascii="Arial" w:hAnsi="Arial" w:cs="Arial"/>
      <w:b/>
      <w:bCs/>
      <w:sz w:val="26"/>
      <w:szCs w:val="26"/>
      <w:lang w:eastAsia="it-IT"/>
    </w:rPr>
  </w:style>
  <w:style w:type="character" w:default="1" w:styleId="Carpredefinitoparagrafo">
    <w:name w:val="Default Paragraph Fon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Pr>
      <w:rFonts w:ascii="Courier New" w:hAnsi="Courier New"/>
    </w:rPr>
  </w:style>
  <w:style w:type="character" w:customStyle="1" w:styleId="WW8Num3z0">
    <w:name w:val="WW8Num3z0"/>
    <w:rPr>
      <w:rFonts w:ascii="Courier New" w:hAnsi="Courier New"/>
    </w:rPr>
  </w:style>
  <w:style w:type="character" w:customStyle="1" w:styleId="WW8Num4z0">
    <w:name w:val="WW8Num4z0"/>
    <w:rPr>
      <w:rFonts w:ascii="Courier New" w:hAnsi="Courier New"/>
    </w:rPr>
  </w:style>
  <w:style w:type="character" w:customStyle="1" w:styleId="Absatz-Standardschriftart">
    <w:name w:val="Absatz-Standardschriftart"/>
  </w:style>
  <w:style w:type="character" w:customStyle="1" w:styleId="WW8Num1z0">
    <w:name w:val="WW8Num1z0"/>
    <w:rPr>
      <w:rFonts w:ascii="Courier New" w:hAnsi="Courier New"/>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Courier New" w:hAnsi="Courier New"/>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Courier New" w:hAnsi="Courier New"/>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7z4">
    <w:name w:val="WW8Num7z4"/>
    <w:rPr>
      <w:rFonts w:ascii="Courier New" w:hAnsi="Courier New" w:cs="Courier New"/>
    </w:rPr>
  </w:style>
  <w:style w:type="character" w:customStyle="1" w:styleId="WW8Num8z0">
    <w:name w:val="WW8Num8z0"/>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8z4">
    <w:name w:val="WW8Num8z4"/>
    <w:rPr>
      <w:rFonts w:ascii="Courier New" w:hAnsi="Courier New" w:cs="Courier New"/>
    </w:rPr>
  </w:style>
  <w:style w:type="character" w:customStyle="1" w:styleId="Carpredefinitoparagrafo1">
    <w:name w:val="Car. predefinito paragrafo1"/>
  </w:style>
  <w:style w:type="character" w:styleId="Numeropagina">
    <w:name w:val="page number"/>
    <w:basedOn w:val="Carpredefinitoparagrafo1"/>
  </w:style>
  <w:style w:type="paragraph" w:customStyle="1" w:styleId="Intestazione1">
    <w:name w:val="Intestazione1"/>
    <w:basedOn w:val="Normale"/>
    <w:next w:val="Corpodeltesto"/>
    <w:pPr>
      <w:keepNext/>
      <w:spacing w:before="240" w:after="120"/>
    </w:pPr>
    <w:rPr>
      <w:rFonts w:ascii="Arial" w:eastAsia="MS Mincho" w:hAnsi="Arial" w:cs="Tahoma"/>
      <w:sz w:val="28"/>
      <w:szCs w:val="28"/>
    </w:rPr>
  </w:style>
  <w:style w:type="paragraph" w:styleId="Corpodeltesto">
    <w:name w:val="Body Text"/>
    <w:basedOn w:val="Normale"/>
    <w:link w:val="CorpodeltestoCarattere"/>
    <w:uiPriority w:val="99"/>
    <w:pPr>
      <w:spacing w:after="120"/>
    </w:pPr>
  </w:style>
  <w:style w:type="paragraph" w:styleId="Elenco">
    <w:name w:val="List"/>
    <w:basedOn w:val="Corpodeltesto"/>
    <w:rPr>
      <w:rFonts w:cs="Tahoma"/>
    </w:rPr>
  </w:style>
  <w:style w:type="paragraph" w:customStyle="1" w:styleId="Didascalia1">
    <w:name w:val="Didascalia1"/>
    <w:basedOn w:val="Normale"/>
    <w:pPr>
      <w:suppressLineNumbers/>
      <w:spacing w:before="120" w:after="120"/>
    </w:pPr>
    <w:rPr>
      <w:rFonts w:cs="Tahoma"/>
      <w:i/>
      <w:iCs/>
    </w:rPr>
  </w:style>
  <w:style w:type="paragraph" w:customStyle="1" w:styleId="Indice">
    <w:name w:val="Indice"/>
    <w:basedOn w:val="Normale"/>
    <w:pPr>
      <w:suppressLineNumbers/>
    </w:pPr>
    <w:rPr>
      <w:rFonts w:cs="Tahoma"/>
    </w:rPr>
  </w:style>
  <w:style w:type="paragraph" w:styleId="Pidipagina">
    <w:name w:val="footer"/>
    <w:basedOn w:val="Normale"/>
    <w:pPr>
      <w:tabs>
        <w:tab w:val="center" w:pos="4819"/>
        <w:tab w:val="right" w:pos="9638"/>
      </w:tabs>
    </w:pPr>
  </w:style>
  <w:style w:type="paragraph" w:customStyle="1" w:styleId="Contenutocornice">
    <w:name w:val="Contenuto cornice"/>
    <w:basedOn w:val="Corpodeltesto"/>
  </w:style>
  <w:style w:type="paragraph" w:styleId="Intestazione">
    <w:name w:val="header"/>
    <w:basedOn w:val="Normale"/>
    <w:link w:val="IntestazioneCarattere"/>
    <w:pPr>
      <w:suppressLineNumbers/>
      <w:tabs>
        <w:tab w:val="center" w:pos="4818"/>
        <w:tab w:val="right" w:pos="9637"/>
      </w:tabs>
    </w:pPr>
  </w:style>
  <w:style w:type="paragraph" w:styleId="Corpodeltesto2">
    <w:name w:val="Body Text 2"/>
    <w:basedOn w:val="Normale"/>
    <w:rsid w:val="00DE2B02"/>
    <w:pPr>
      <w:spacing w:after="120" w:line="480" w:lineRule="auto"/>
    </w:pPr>
  </w:style>
  <w:style w:type="paragraph" w:styleId="Paragrafoelenco">
    <w:name w:val="List Paragraph"/>
    <w:basedOn w:val="Normale"/>
    <w:uiPriority w:val="34"/>
    <w:qFormat/>
    <w:rsid w:val="003B711A"/>
    <w:pPr>
      <w:numPr>
        <w:numId w:val="4"/>
      </w:numPr>
      <w:tabs>
        <w:tab w:val="left" w:pos="3348"/>
      </w:tabs>
      <w:suppressAutoHyphens w:val="0"/>
      <w:spacing w:after="200" w:line="276" w:lineRule="auto"/>
      <w:contextualSpacing/>
    </w:pPr>
    <w:rPr>
      <w:rFonts w:ascii="Calibri" w:eastAsia="Calibri" w:hAnsi="Calibri"/>
      <w:sz w:val="22"/>
      <w:szCs w:val="22"/>
      <w:lang w:eastAsia="en-US"/>
    </w:rPr>
  </w:style>
  <w:style w:type="character" w:customStyle="1" w:styleId="Titolo3Carattere">
    <w:name w:val="Titolo 3 Carattere"/>
    <w:basedOn w:val="Carpredefinitoparagrafo"/>
    <w:link w:val="Titolo3"/>
    <w:rsid w:val="003B711A"/>
    <w:rPr>
      <w:rFonts w:ascii="Arial" w:hAnsi="Arial" w:cs="Arial"/>
      <w:b/>
      <w:bCs/>
      <w:sz w:val="26"/>
      <w:szCs w:val="26"/>
    </w:rPr>
  </w:style>
  <w:style w:type="character" w:customStyle="1" w:styleId="Titolo1Carattere">
    <w:name w:val="Titolo 1 Carattere"/>
    <w:basedOn w:val="Carpredefinitoparagrafo"/>
    <w:link w:val="Titolo1"/>
    <w:rsid w:val="003B711A"/>
    <w:rPr>
      <w:b/>
      <w:bCs/>
      <w:sz w:val="24"/>
      <w:szCs w:val="24"/>
      <w:lang w:val="en-GB" w:eastAsia="ar-SA"/>
    </w:rPr>
  </w:style>
  <w:style w:type="character" w:customStyle="1" w:styleId="CorpodeltestoCarattere">
    <w:name w:val="Corpo del testo Carattere"/>
    <w:basedOn w:val="Carpredefinitoparagrafo"/>
    <w:link w:val="Corpodeltesto"/>
    <w:uiPriority w:val="99"/>
    <w:rsid w:val="003B711A"/>
    <w:rPr>
      <w:sz w:val="24"/>
      <w:szCs w:val="24"/>
      <w:lang w:eastAsia="ar-SA"/>
    </w:rPr>
  </w:style>
  <w:style w:type="character" w:customStyle="1" w:styleId="IntestazioneCarattere">
    <w:name w:val="Intestazione Carattere"/>
    <w:basedOn w:val="Carpredefinitoparagrafo"/>
    <w:link w:val="Intestazione"/>
    <w:rsid w:val="003B711A"/>
    <w:rPr>
      <w:sz w:val="24"/>
      <w:szCs w:val="24"/>
      <w:lang w:eastAsia="ar-SA"/>
    </w:rPr>
  </w:style>
  <w:style w:type="table" w:styleId="Grigliatabella">
    <w:name w:val="Table Grid"/>
    <w:basedOn w:val="Tabellanormale"/>
    <w:uiPriority w:val="59"/>
    <w:rsid w:val="003B711A"/>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olo2Carattere">
    <w:name w:val="Titolo 2 Carattere"/>
    <w:basedOn w:val="Carpredefinitoparagrafo"/>
    <w:link w:val="Titolo2"/>
    <w:uiPriority w:val="9"/>
    <w:rsid w:val="003B711A"/>
    <w:rPr>
      <w:b/>
      <w:bCs/>
      <w:sz w:val="24"/>
      <w:szCs w:val="24"/>
      <w:lang w:val="en-GB" w:eastAsia="ar-SA"/>
    </w:rPr>
  </w:style>
  <w:style w:type="paragraph" w:styleId="Titolo">
    <w:name w:val="Title"/>
    <w:basedOn w:val="Normale"/>
    <w:link w:val="TitoloCarattere"/>
    <w:qFormat/>
    <w:rsid w:val="003B711A"/>
    <w:pPr>
      <w:suppressAutoHyphens w:val="0"/>
      <w:jc w:val="center"/>
    </w:pPr>
    <w:rPr>
      <w:bCs/>
      <w:outline/>
      <w:color w:val="000000"/>
      <w:sz w:val="36"/>
      <w:szCs w:val="20"/>
      <w:lang w:eastAsia="it-IT"/>
    </w:rPr>
  </w:style>
  <w:style w:type="character" w:customStyle="1" w:styleId="TitoloCarattere">
    <w:name w:val="Titolo Carattere"/>
    <w:basedOn w:val="Carpredefinitoparagrafo"/>
    <w:link w:val="Titolo"/>
    <w:rsid w:val="003B711A"/>
    <w:rPr>
      <w:bCs/>
      <w:outline/>
      <w:color w:val="000000"/>
      <w:sz w:val="36"/>
    </w:rPr>
  </w:style>
  <w:style w:type="paragraph" w:styleId="Testonormale">
    <w:name w:val="Plain Text"/>
    <w:basedOn w:val="Normale"/>
    <w:link w:val="TestonormaleCarattere"/>
    <w:semiHidden/>
    <w:unhideWhenUsed/>
    <w:rsid w:val="003B711A"/>
    <w:pPr>
      <w:suppressAutoHyphens w:val="0"/>
    </w:pPr>
    <w:rPr>
      <w:rFonts w:ascii="Courier New" w:hAnsi="Courier New" w:cs="Courier New"/>
      <w:sz w:val="20"/>
      <w:szCs w:val="20"/>
      <w:lang w:eastAsia="it-IT"/>
    </w:rPr>
  </w:style>
  <w:style w:type="character" w:customStyle="1" w:styleId="TestonormaleCarattere">
    <w:name w:val="Testo normale Carattere"/>
    <w:basedOn w:val="Carpredefinitoparagrafo"/>
    <w:link w:val="Testonormale"/>
    <w:semiHidden/>
    <w:rsid w:val="003B711A"/>
    <w:rPr>
      <w:rFonts w:ascii="Courier New" w:hAnsi="Courier New" w:cs="Courier New"/>
    </w:rPr>
  </w:style>
  <w:style w:type="paragraph" w:customStyle="1" w:styleId="Testonormale1">
    <w:name w:val="Testo normale1"/>
    <w:basedOn w:val="Normale"/>
    <w:rsid w:val="003B711A"/>
    <w:pPr>
      <w:suppressAutoHyphens w:val="0"/>
      <w:overflowPunct w:val="0"/>
      <w:autoSpaceDE w:val="0"/>
      <w:autoSpaceDN w:val="0"/>
      <w:adjustRightInd w:val="0"/>
    </w:pPr>
    <w:rPr>
      <w:rFonts w:ascii="Courier New" w:hAnsi="Courier New"/>
      <w:sz w:val="20"/>
      <w:szCs w:val="20"/>
      <w:lang w:eastAsia="it-IT"/>
    </w:rPr>
  </w:style>
  <w:style w:type="paragraph" w:customStyle="1" w:styleId="Default">
    <w:name w:val="Default"/>
    <w:uiPriority w:val="99"/>
    <w:rsid w:val="003B711A"/>
    <w:pPr>
      <w:autoSpaceDE w:val="0"/>
      <w:autoSpaceDN w:val="0"/>
      <w:adjustRightInd w:val="0"/>
    </w:pPr>
    <w:rPr>
      <w:color w:val="000000"/>
      <w:sz w:val="24"/>
      <w:szCs w:val="24"/>
    </w:rPr>
  </w:style>
  <w:style w:type="character" w:styleId="Collegamentoipertestuale">
    <w:name w:val="Hyperlink"/>
    <w:rsid w:val="003B711A"/>
    <w:rPr>
      <w:color w:val="0000FF"/>
      <w:u w:val="single"/>
    </w:rPr>
  </w:style>
</w:styles>
</file>

<file path=word/webSettings.xml><?xml version="1.0" encoding="utf-8"?>
<w:webSettings xmlns:r="http://schemas.openxmlformats.org/officeDocument/2006/relationships" xmlns:w="http://schemas.openxmlformats.org/wordprocessingml/2006/main">
  <w:divs>
    <w:div w:id="208976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wmf"/><Relationship Id="rId18" Type="http://schemas.openxmlformats.org/officeDocument/2006/relationships/oleObject" Target="embeddings/oleObject4.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batf04000t@istruzione.it" TargetMode="External"/><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image" Target="media/image10.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hyperlink" Target="http://www.itis.castellana-grotte.it" TargetMode="External"/><Relationship Id="rId10" Type="http://schemas.openxmlformats.org/officeDocument/2006/relationships/image" Target="media/image4.png"/><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2.bin"/><Relationship Id="rId22" Type="http://schemas.openxmlformats.org/officeDocument/2006/relationships/hyperlink" Target="mailto:BATF04000T@pec.istruzione.it" TargetMode="External"/><Relationship Id="rId27"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5305</Words>
  <Characters>30240</Characters>
  <Application>Microsoft Office Word</Application>
  <DocSecurity>0</DocSecurity>
  <Lines>252</Lines>
  <Paragraphs>70</Paragraphs>
  <ScaleCrop>false</ScaleCrop>
  <HeadingPairs>
    <vt:vector size="2" baseType="variant">
      <vt:variant>
        <vt:lpstr>Titolo</vt:lpstr>
      </vt:variant>
      <vt:variant>
        <vt:i4>1</vt:i4>
      </vt:variant>
    </vt:vector>
  </HeadingPairs>
  <TitlesOfParts>
    <vt:vector size="1" baseType="lpstr">
      <vt:lpstr>Istituto Tecnico Industriale Statale “Luigi Dell’Erba”</vt:lpstr>
    </vt:vector>
  </TitlesOfParts>
  <Company/>
  <LinksUpToDate>false</LinksUpToDate>
  <CharactersWithSpaces>35475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Tecnico Industriale Statale “Luigi Dell’Erba”</dc:title>
  <dc:creator>ospite</dc:creator>
  <cp:lastModifiedBy>Administrator</cp:lastModifiedBy>
  <cp:revision>3</cp:revision>
  <cp:lastPrinted>2015-05-27T17:42:00Z</cp:lastPrinted>
  <dcterms:created xsi:type="dcterms:W3CDTF">2016-08-31T10:04:00Z</dcterms:created>
  <dcterms:modified xsi:type="dcterms:W3CDTF">2016-08-31T10:06:00Z</dcterms:modified>
</cp:coreProperties>
</file>